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13" w:rsidRPr="002B50CC" w:rsidRDefault="002B50CC" w:rsidP="003752DD">
      <w:pPr>
        <w:jc w:val="center"/>
        <w:rPr>
          <w:rFonts w:asciiTheme="minorHAnsi" w:hAnsiTheme="minorHAnsi"/>
          <w:b/>
          <w:smallCaps/>
          <w:sz w:val="32"/>
        </w:rPr>
      </w:pPr>
      <w:r>
        <w:rPr>
          <w:rFonts w:asciiTheme="minorHAnsi" w:hAnsiTheme="minorHAnsi"/>
          <w:b/>
          <w:smallCaps/>
          <w:noProof/>
          <w:sz w:val="32"/>
        </w:rPr>
        <w:drawing>
          <wp:anchor distT="0" distB="0" distL="114300" distR="114300" simplePos="0" relativeHeight="251658240" behindDoc="1" locked="0" layoutInCell="1" allowOverlap="1">
            <wp:simplePos x="0" y="0"/>
            <wp:positionH relativeFrom="column">
              <wp:posOffset>-242026</wp:posOffset>
            </wp:positionH>
            <wp:positionV relativeFrom="paragraph">
              <wp:posOffset>-120015</wp:posOffset>
            </wp:positionV>
            <wp:extent cx="849312" cy="1288868"/>
            <wp:effectExtent l="0" t="0" r="825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w.jpg"/>
                    <pic:cNvPicPr/>
                  </pic:nvPicPr>
                  <pic:blipFill>
                    <a:blip r:embed="rId8">
                      <a:extLst>
                        <a:ext uri="{28A0092B-C50C-407E-A947-70E740481C1C}">
                          <a14:useLocalDpi xmlns:a14="http://schemas.microsoft.com/office/drawing/2010/main" val="0"/>
                        </a:ext>
                      </a:extLst>
                    </a:blip>
                    <a:stretch>
                      <a:fillRect/>
                    </a:stretch>
                  </pic:blipFill>
                  <pic:spPr>
                    <a:xfrm>
                      <a:off x="0" y="0"/>
                      <a:ext cx="849312" cy="128886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mallCaps/>
          <w:sz w:val="32"/>
        </w:rPr>
        <w:t xml:space="preserve"> </w:t>
      </w:r>
      <w:r w:rsidR="006E2D13" w:rsidRPr="002B50CC">
        <w:rPr>
          <w:rFonts w:asciiTheme="minorHAnsi" w:hAnsiTheme="minorHAnsi"/>
          <w:b/>
          <w:smallCaps/>
          <w:sz w:val="32"/>
        </w:rPr>
        <w:t>Reconciliation Grant Guidelines and Application</w:t>
      </w:r>
    </w:p>
    <w:p w:rsidR="003752DD" w:rsidRPr="002B50CC" w:rsidRDefault="002B50CC" w:rsidP="003752DD">
      <w:pPr>
        <w:jc w:val="center"/>
        <w:rPr>
          <w:rFonts w:asciiTheme="minorHAnsi" w:hAnsiTheme="minorHAnsi"/>
          <w:b/>
        </w:rPr>
      </w:pPr>
      <w:r>
        <w:rPr>
          <w:rFonts w:asciiTheme="minorHAnsi" w:hAnsiTheme="minorHAnsi"/>
          <w:b/>
        </w:rPr>
        <w:t>www.cciwdisciples.org/prar</w:t>
      </w:r>
    </w:p>
    <w:p w:rsidR="003752DD" w:rsidRPr="002B50CC" w:rsidRDefault="003752DD" w:rsidP="003752DD">
      <w:pPr>
        <w:jc w:val="center"/>
        <w:rPr>
          <w:rFonts w:asciiTheme="minorHAnsi" w:hAnsiTheme="minorHAnsi"/>
          <w:b/>
        </w:rPr>
      </w:pPr>
      <w:r w:rsidRPr="002B50CC">
        <w:rPr>
          <w:rFonts w:asciiTheme="minorHAnsi" w:hAnsiTheme="minorHAnsi"/>
          <w:b/>
        </w:rPr>
        <w:t xml:space="preserve">Christian Church (Disciples of Christ) in Illinois and Wisconsin </w:t>
      </w:r>
    </w:p>
    <w:p w:rsidR="003752DD" w:rsidRPr="002B50CC" w:rsidRDefault="003752DD" w:rsidP="003752DD">
      <w:pPr>
        <w:jc w:val="center"/>
        <w:rPr>
          <w:rFonts w:asciiTheme="minorHAnsi" w:hAnsiTheme="minorHAnsi"/>
          <w:b/>
        </w:rPr>
      </w:pPr>
      <w:r w:rsidRPr="002B50CC">
        <w:rPr>
          <w:rFonts w:asciiTheme="minorHAnsi" w:hAnsiTheme="minorHAnsi"/>
          <w:b/>
        </w:rPr>
        <w:t>Pro-Reconciliation/Anti-Racism Committee</w:t>
      </w:r>
    </w:p>
    <w:p w:rsidR="003752DD" w:rsidRPr="002B50CC" w:rsidRDefault="008B21C4" w:rsidP="003752DD">
      <w:pPr>
        <w:jc w:val="center"/>
        <w:rPr>
          <w:rFonts w:asciiTheme="minorHAnsi" w:hAnsiTheme="minorHAnsi"/>
        </w:rPr>
      </w:pPr>
      <w:r>
        <w:rPr>
          <w:rFonts w:asciiTheme="minorHAnsi" w:hAnsiTheme="minorHAnsi"/>
        </w:rPr>
        <w:t>401 W. Jefferson St.</w:t>
      </w:r>
      <w:r w:rsidR="003752DD" w:rsidRPr="002B50CC">
        <w:rPr>
          <w:rFonts w:asciiTheme="minorHAnsi" w:hAnsiTheme="minorHAnsi"/>
        </w:rPr>
        <w:t xml:space="preserve"> – Bloomington, Illinois 61701</w:t>
      </w:r>
    </w:p>
    <w:p w:rsidR="003752DD" w:rsidRPr="002B50CC" w:rsidRDefault="003752DD" w:rsidP="002B50CC">
      <w:pPr>
        <w:pBdr>
          <w:bottom w:val="single" w:sz="4" w:space="1" w:color="002060"/>
        </w:pBdr>
        <w:jc w:val="center"/>
        <w:rPr>
          <w:rFonts w:asciiTheme="minorHAnsi" w:hAnsiTheme="minorHAnsi"/>
          <w:b/>
          <w:sz w:val="32"/>
        </w:rPr>
      </w:pPr>
      <w:r w:rsidRPr="002B50CC">
        <w:rPr>
          <w:rFonts w:asciiTheme="minorHAnsi" w:hAnsiTheme="minorHAnsi"/>
        </w:rPr>
        <w:t xml:space="preserve">(Revised </w:t>
      </w:r>
      <w:r w:rsidR="008B21C4">
        <w:rPr>
          <w:rFonts w:asciiTheme="minorHAnsi" w:hAnsiTheme="minorHAnsi"/>
        </w:rPr>
        <w:t>May</w:t>
      </w:r>
      <w:bookmarkStart w:id="0" w:name="_GoBack"/>
      <w:bookmarkEnd w:id="0"/>
      <w:r w:rsidR="001A4E43">
        <w:rPr>
          <w:rFonts w:asciiTheme="minorHAnsi" w:hAnsiTheme="minorHAnsi"/>
        </w:rPr>
        <w:t xml:space="preserve"> </w:t>
      </w:r>
      <w:r w:rsidR="008B21C4">
        <w:rPr>
          <w:rFonts w:asciiTheme="minorHAnsi" w:hAnsiTheme="minorHAnsi"/>
        </w:rPr>
        <w:t>2016</w:t>
      </w:r>
      <w:r w:rsidRPr="002B50CC">
        <w:rPr>
          <w:rFonts w:asciiTheme="minorHAnsi" w:hAnsiTheme="minorHAnsi"/>
        </w:rPr>
        <w:t>)</w:t>
      </w:r>
    </w:p>
    <w:p w:rsidR="006E2D13" w:rsidRPr="002B50CC" w:rsidRDefault="006E2D13">
      <w:pPr>
        <w:rPr>
          <w:rFonts w:asciiTheme="minorHAnsi" w:hAnsiTheme="minorHAnsi"/>
        </w:rPr>
      </w:pPr>
    </w:p>
    <w:p w:rsidR="00975B4B" w:rsidRPr="002B50CC" w:rsidRDefault="00975B4B" w:rsidP="00975B4B">
      <w:pPr>
        <w:rPr>
          <w:rFonts w:asciiTheme="minorHAnsi" w:hAnsiTheme="minorHAnsi"/>
          <w:b/>
        </w:rPr>
      </w:pPr>
      <w:r w:rsidRPr="002B50CC">
        <w:rPr>
          <w:rFonts w:asciiTheme="minorHAnsi" w:hAnsiTheme="minorHAnsi"/>
          <w:b/>
        </w:rPr>
        <w:t xml:space="preserve">Brief History </w:t>
      </w:r>
    </w:p>
    <w:p w:rsidR="00975B4B" w:rsidRPr="002B50CC" w:rsidRDefault="003821F6" w:rsidP="00975B4B">
      <w:pPr>
        <w:rPr>
          <w:rFonts w:asciiTheme="minorHAnsi" w:hAnsiTheme="minorHAnsi"/>
        </w:rPr>
      </w:pPr>
      <w:r w:rsidRPr="002B50CC">
        <w:rPr>
          <w:rFonts w:asciiTheme="minorHAnsi" w:hAnsiTheme="minorHAnsi"/>
        </w:rPr>
        <w:t>Racial justice is an issue</w:t>
      </w:r>
      <w:r w:rsidR="00975B4B" w:rsidRPr="002B50CC">
        <w:rPr>
          <w:rFonts w:asciiTheme="minorHAnsi" w:hAnsiTheme="minorHAnsi"/>
        </w:rPr>
        <w:t xml:space="preserve"> that appears throughout our history as the Christian Church (Disciples of Christ).  However, the Reconciliation ministry of the church officially began at the General Assembly in 1968 with the approval of </w:t>
      </w:r>
      <w:r w:rsidR="00494C65" w:rsidRPr="002B50CC">
        <w:rPr>
          <w:rFonts w:asciiTheme="minorHAnsi" w:hAnsiTheme="minorHAnsi"/>
        </w:rPr>
        <w:t>Reconciliation:  The Urban Emergency Program of the Christian Church</w:t>
      </w:r>
      <w:r w:rsidR="00975B4B" w:rsidRPr="002B50CC">
        <w:rPr>
          <w:rFonts w:asciiTheme="minorHAnsi" w:hAnsiTheme="minorHAnsi"/>
        </w:rPr>
        <w:t>.  Its mission was to work to dismantle racism in our church and society.  Reconciliation was reaffirmed as a permanent ministry of the church in 1972.  Our 20/20 Vision, adopted at the 2001 General Assembly in Kansas Cit</w:t>
      </w:r>
      <w:r w:rsidR="00E8409A" w:rsidRPr="002B50CC">
        <w:rPr>
          <w:rFonts w:asciiTheme="minorHAnsi" w:hAnsiTheme="minorHAnsi"/>
        </w:rPr>
        <w:t>y, MO, included the mandate for the D</w:t>
      </w:r>
      <w:r w:rsidR="00975B4B" w:rsidRPr="002B50CC">
        <w:rPr>
          <w:rFonts w:asciiTheme="minorHAnsi" w:hAnsiTheme="minorHAnsi"/>
        </w:rPr>
        <w:t>i</w:t>
      </w:r>
      <w:r w:rsidR="00E8409A" w:rsidRPr="002B50CC">
        <w:rPr>
          <w:rFonts w:asciiTheme="minorHAnsi" w:hAnsiTheme="minorHAnsi"/>
        </w:rPr>
        <w:t>sci</w:t>
      </w:r>
      <w:r w:rsidR="00975B4B" w:rsidRPr="002B50CC">
        <w:rPr>
          <w:rFonts w:asciiTheme="minorHAnsi" w:hAnsiTheme="minorHAnsi"/>
        </w:rPr>
        <w:t xml:space="preserve">ples to become an </w:t>
      </w:r>
      <w:r w:rsidR="00F45794" w:rsidRPr="002B50CC">
        <w:rPr>
          <w:rFonts w:asciiTheme="minorHAnsi" w:hAnsiTheme="minorHAnsi"/>
        </w:rPr>
        <w:t>A</w:t>
      </w:r>
      <w:r w:rsidR="00975B4B" w:rsidRPr="002B50CC">
        <w:rPr>
          <w:rFonts w:asciiTheme="minorHAnsi" w:hAnsiTheme="minorHAnsi"/>
        </w:rPr>
        <w:t>nti</w:t>
      </w:r>
      <w:r w:rsidR="008301BC" w:rsidRPr="002B50CC">
        <w:rPr>
          <w:rFonts w:asciiTheme="minorHAnsi" w:hAnsiTheme="minorHAnsi"/>
        </w:rPr>
        <w:t>-</w:t>
      </w:r>
      <w:r w:rsidR="00F45794" w:rsidRPr="002B50CC">
        <w:rPr>
          <w:rFonts w:asciiTheme="minorHAnsi" w:hAnsiTheme="minorHAnsi"/>
        </w:rPr>
        <w:t>R</w:t>
      </w:r>
      <w:r w:rsidR="00975B4B" w:rsidRPr="002B50CC">
        <w:rPr>
          <w:rFonts w:asciiTheme="minorHAnsi" w:hAnsiTheme="minorHAnsi"/>
        </w:rPr>
        <w:t>acist/</w:t>
      </w:r>
      <w:r w:rsidR="00F45794" w:rsidRPr="002B50CC">
        <w:rPr>
          <w:rFonts w:asciiTheme="minorHAnsi" w:hAnsiTheme="minorHAnsi"/>
        </w:rPr>
        <w:t>P</w:t>
      </w:r>
      <w:r w:rsidR="00975B4B" w:rsidRPr="002B50CC">
        <w:rPr>
          <w:rFonts w:asciiTheme="minorHAnsi" w:hAnsiTheme="minorHAnsi"/>
        </w:rPr>
        <w:t>ro-</w:t>
      </w:r>
      <w:r w:rsidR="00F45794" w:rsidRPr="002B50CC">
        <w:rPr>
          <w:rFonts w:asciiTheme="minorHAnsi" w:hAnsiTheme="minorHAnsi"/>
        </w:rPr>
        <w:t>R</w:t>
      </w:r>
      <w:r w:rsidR="00975B4B" w:rsidRPr="002B50CC">
        <w:rPr>
          <w:rFonts w:asciiTheme="minorHAnsi" w:hAnsiTheme="minorHAnsi"/>
        </w:rPr>
        <w:t xml:space="preserve">econciling Church, a phrase that has recently been changed to a </w:t>
      </w:r>
      <w:r w:rsidR="00F45794" w:rsidRPr="002B50CC">
        <w:rPr>
          <w:rFonts w:asciiTheme="minorHAnsi" w:hAnsiTheme="minorHAnsi"/>
        </w:rPr>
        <w:t>P</w:t>
      </w:r>
      <w:r w:rsidR="00975B4B" w:rsidRPr="002B50CC">
        <w:rPr>
          <w:rFonts w:asciiTheme="minorHAnsi" w:hAnsiTheme="minorHAnsi"/>
        </w:rPr>
        <w:t>ro-</w:t>
      </w:r>
      <w:r w:rsidR="00F45794" w:rsidRPr="002B50CC">
        <w:rPr>
          <w:rFonts w:asciiTheme="minorHAnsi" w:hAnsiTheme="minorHAnsi"/>
        </w:rPr>
        <w:t>R</w:t>
      </w:r>
      <w:r w:rsidR="00975B4B" w:rsidRPr="002B50CC">
        <w:rPr>
          <w:rFonts w:asciiTheme="minorHAnsi" w:hAnsiTheme="minorHAnsi"/>
        </w:rPr>
        <w:t>econciling/</w:t>
      </w:r>
      <w:r w:rsidR="00F45794" w:rsidRPr="002B50CC">
        <w:rPr>
          <w:rFonts w:asciiTheme="minorHAnsi" w:hAnsiTheme="minorHAnsi"/>
        </w:rPr>
        <w:t>A</w:t>
      </w:r>
      <w:r w:rsidR="00975B4B" w:rsidRPr="002B50CC">
        <w:rPr>
          <w:rFonts w:asciiTheme="minorHAnsi" w:hAnsiTheme="minorHAnsi"/>
        </w:rPr>
        <w:t>nti</w:t>
      </w:r>
      <w:r w:rsidR="00F45794" w:rsidRPr="002B50CC">
        <w:rPr>
          <w:rFonts w:asciiTheme="minorHAnsi" w:hAnsiTheme="minorHAnsi"/>
        </w:rPr>
        <w:t>-</w:t>
      </w:r>
      <w:r w:rsidR="008178F6" w:rsidRPr="002B50CC">
        <w:rPr>
          <w:rFonts w:asciiTheme="minorHAnsi" w:hAnsiTheme="minorHAnsi"/>
        </w:rPr>
        <w:t>Racist</w:t>
      </w:r>
      <w:r w:rsidR="00F45794" w:rsidRPr="002B50CC">
        <w:rPr>
          <w:rFonts w:asciiTheme="minorHAnsi" w:hAnsiTheme="minorHAnsi"/>
        </w:rPr>
        <w:t xml:space="preserve"> (PR/AR)</w:t>
      </w:r>
      <w:r w:rsidR="00975B4B" w:rsidRPr="002B50CC">
        <w:rPr>
          <w:rFonts w:asciiTheme="minorHAnsi" w:hAnsiTheme="minorHAnsi"/>
        </w:rPr>
        <w:t xml:space="preserve"> Church.   </w:t>
      </w:r>
    </w:p>
    <w:p w:rsidR="00975B4B" w:rsidRPr="002B50CC" w:rsidRDefault="00975B4B" w:rsidP="00975B4B">
      <w:pPr>
        <w:rPr>
          <w:rFonts w:asciiTheme="minorHAnsi" w:hAnsiTheme="minorHAnsi"/>
        </w:rPr>
      </w:pPr>
    </w:p>
    <w:p w:rsidR="00975B4B" w:rsidRPr="002B50CC" w:rsidRDefault="00975B4B" w:rsidP="00975B4B">
      <w:pPr>
        <w:rPr>
          <w:rFonts w:asciiTheme="minorHAnsi" w:hAnsiTheme="minorHAnsi"/>
          <w:b/>
        </w:rPr>
      </w:pPr>
      <w:r w:rsidRPr="002B50CC">
        <w:rPr>
          <w:rFonts w:asciiTheme="minorHAnsi" w:hAnsiTheme="minorHAnsi"/>
          <w:b/>
        </w:rPr>
        <w:t xml:space="preserve">The Objective </w:t>
      </w:r>
    </w:p>
    <w:p w:rsidR="00A83741" w:rsidRPr="002B50CC" w:rsidRDefault="00975B4B" w:rsidP="00975B4B">
      <w:pPr>
        <w:rPr>
          <w:rFonts w:asciiTheme="minorHAnsi" w:hAnsiTheme="minorHAnsi"/>
        </w:rPr>
      </w:pPr>
      <w:r w:rsidRPr="002B50CC">
        <w:rPr>
          <w:rFonts w:asciiTheme="minorHAnsi" w:hAnsiTheme="minorHAnsi"/>
        </w:rPr>
        <w:t xml:space="preserve">The objective of the Reconciliation </w:t>
      </w:r>
      <w:r w:rsidR="00A83741" w:rsidRPr="002B50CC">
        <w:rPr>
          <w:rFonts w:asciiTheme="minorHAnsi" w:hAnsiTheme="minorHAnsi"/>
        </w:rPr>
        <w:t>M</w:t>
      </w:r>
      <w:r w:rsidRPr="002B50CC">
        <w:rPr>
          <w:rFonts w:asciiTheme="minorHAnsi" w:hAnsiTheme="minorHAnsi"/>
        </w:rPr>
        <w:t xml:space="preserve">inistries </w:t>
      </w:r>
      <w:r w:rsidR="00A83741" w:rsidRPr="002B50CC">
        <w:rPr>
          <w:rFonts w:asciiTheme="minorHAnsi" w:hAnsiTheme="minorHAnsi"/>
        </w:rPr>
        <w:t>of</w:t>
      </w:r>
      <w:r w:rsidRPr="002B50CC">
        <w:rPr>
          <w:rFonts w:asciiTheme="minorHAnsi" w:hAnsiTheme="minorHAnsi"/>
        </w:rPr>
        <w:t xml:space="preserve"> the Christian Church (Disciples of Christ) in Illinois and Wisconsin is to undergird </w:t>
      </w:r>
      <w:r w:rsidR="00A83741" w:rsidRPr="002B50CC">
        <w:rPr>
          <w:rFonts w:asciiTheme="minorHAnsi" w:hAnsiTheme="minorHAnsi"/>
        </w:rPr>
        <w:t>the National Mission Priority set forth by th</w:t>
      </w:r>
      <w:r w:rsidR="00F45794" w:rsidRPr="002B50CC">
        <w:rPr>
          <w:rFonts w:asciiTheme="minorHAnsi" w:hAnsiTheme="minorHAnsi"/>
        </w:rPr>
        <w:t xml:space="preserve">e General Assembly to become </w:t>
      </w:r>
      <w:r w:rsidR="00B943BC" w:rsidRPr="002B50CC">
        <w:rPr>
          <w:rFonts w:asciiTheme="minorHAnsi" w:hAnsiTheme="minorHAnsi"/>
        </w:rPr>
        <w:t xml:space="preserve">a </w:t>
      </w:r>
      <w:r w:rsidR="00F45794" w:rsidRPr="002B50CC">
        <w:rPr>
          <w:rFonts w:asciiTheme="minorHAnsi" w:hAnsiTheme="minorHAnsi"/>
        </w:rPr>
        <w:t xml:space="preserve">PR/AR </w:t>
      </w:r>
      <w:r w:rsidR="00A83741" w:rsidRPr="002B50CC">
        <w:rPr>
          <w:rFonts w:asciiTheme="minorHAnsi" w:hAnsiTheme="minorHAnsi"/>
        </w:rPr>
        <w:t>Church. We do so through the work</w:t>
      </w:r>
      <w:r w:rsidR="00E8409A" w:rsidRPr="002B50CC">
        <w:rPr>
          <w:rFonts w:asciiTheme="minorHAnsi" w:hAnsiTheme="minorHAnsi"/>
        </w:rPr>
        <w:t xml:space="preserve"> of</w:t>
      </w:r>
      <w:r w:rsidR="00A83741" w:rsidRPr="002B50CC">
        <w:rPr>
          <w:rFonts w:asciiTheme="minorHAnsi" w:hAnsiTheme="minorHAnsi"/>
        </w:rPr>
        <w:t xml:space="preserve"> the PR</w:t>
      </w:r>
      <w:r w:rsidR="00F45794" w:rsidRPr="002B50CC">
        <w:rPr>
          <w:rFonts w:asciiTheme="minorHAnsi" w:hAnsiTheme="minorHAnsi"/>
        </w:rPr>
        <w:t xml:space="preserve">/AR Team and </w:t>
      </w:r>
      <w:r w:rsidR="00E8409A" w:rsidRPr="002B50CC">
        <w:rPr>
          <w:rFonts w:asciiTheme="minorHAnsi" w:hAnsiTheme="minorHAnsi"/>
        </w:rPr>
        <w:t xml:space="preserve">the PR/AR </w:t>
      </w:r>
      <w:r w:rsidR="00F45794" w:rsidRPr="002B50CC">
        <w:rPr>
          <w:rFonts w:asciiTheme="minorHAnsi" w:hAnsiTheme="minorHAnsi"/>
        </w:rPr>
        <w:t>Committee.</w:t>
      </w:r>
      <w:r w:rsidR="00A83741" w:rsidRPr="002B50CC">
        <w:rPr>
          <w:rFonts w:asciiTheme="minorHAnsi" w:hAnsiTheme="minorHAnsi"/>
        </w:rPr>
        <w:t xml:space="preserve"> Working together, the </w:t>
      </w:r>
      <w:r w:rsidR="00B943BC" w:rsidRPr="002B50CC">
        <w:rPr>
          <w:rFonts w:asciiTheme="minorHAnsi" w:hAnsiTheme="minorHAnsi"/>
        </w:rPr>
        <w:t xml:space="preserve">Committee </w:t>
      </w:r>
      <w:r w:rsidR="00A83741" w:rsidRPr="002B50CC">
        <w:rPr>
          <w:rFonts w:asciiTheme="minorHAnsi" w:hAnsiTheme="minorHAnsi"/>
        </w:rPr>
        <w:t xml:space="preserve">and </w:t>
      </w:r>
      <w:r w:rsidR="00B943BC" w:rsidRPr="002B50CC">
        <w:rPr>
          <w:rFonts w:asciiTheme="minorHAnsi" w:hAnsiTheme="minorHAnsi"/>
        </w:rPr>
        <w:t xml:space="preserve">Team </w:t>
      </w:r>
      <w:r w:rsidR="00A83741" w:rsidRPr="002B50CC">
        <w:rPr>
          <w:rFonts w:asciiTheme="minorHAnsi" w:hAnsiTheme="minorHAnsi"/>
        </w:rPr>
        <w:t xml:space="preserve">provide leadership and vision </w:t>
      </w:r>
      <w:r w:rsidR="00E8409A" w:rsidRPr="002B50CC">
        <w:rPr>
          <w:rFonts w:asciiTheme="minorHAnsi" w:hAnsiTheme="minorHAnsi"/>
        </w:rPr>
        <w:t xml:space="preserve">for </w:t>
      </w:r>
      <w:r w:rsidR="00A83741" w:rsidRPr="002B50CC">
        <w:rPr>
          <w:rFonts w:asciiTheme="minorHAnsi" w:hAnsiTheme="minorHAnsi"/>
        </w:rPr>
        <w:t>responding to God’s call to be a fully transformed, anti-racist</w:t>
      </w:r>
      <w:r w:rsidR="00E8409A" w:rsidRPr="002B50CC">
        <w:rPr>
          <w:rFonts w:asciiTheme="minorHAnsi" w:hAnsiTheme="minorHAnsi"/>
        </w:rPr>
        <w:t>,</w:t>
      </w:r>
      <w:r w:rsidR="00A83741" w:rsidRPr="002B50CC">
        <w:rPr>
          <w:rFonts w:asciiTheme="minorHAnsi" w:hAnsiTheme="minorHAnsi"/>
        </w:rPr>
        <w:t xml:space="preserve"> multi-cultural church</w:t>
      </w:r>
      <w:r w:rsidR="00E8409A" w:rsidRPr="002B50CC">
        <w:rPr>
          <w:rFonts w:asciiTheme="minorHAnsi" w:hAnsiTheme="minorHAnsi"/>
        </w:rPr>
        <w:t xml:space="preserve">.  As </w:t>
      </w:r>
      <w:r w:rsidR="00A83741" w:rsidRPr="002B50CC">
        <w:rPr>
          <w:rFonts w:asciiTheme="minorHAnsi" w:hAnsiTheme="minorHAnsi"/>
        </w:rPr>
        <w:t xml:space="preserve">members of the Body of Christ, </w:t>
      </w:r>
      <w:r w:rsidR="00E8409A" w:rsidRPr="002B50CC">
        <w:rPr>
          <w:rFonts w:asciiTheme="minorHAnsi" w:hAnsiTheme="minorHAnsi"/>
        </w:rPr>
        <w:t xml:space="preserve">we claim </w:t>
      </w:r>
      <w:r w:rsidR="00A83741" w:rsidRPr="002B50CC">
        <w:rPr>
          <w:rFonts w:asciiTheme="minorHAnsi" w:hAnsiTheme="minorHAnsi"/>
        </w:rPr>
        <w:t xml:space="preserve">an anti-racist identity that empowers, heals, and makes whole. </w:t>
      </w:r>
    </w:p>
    <w:p w:rsidR="00A83741" w:rsidRPr="002B50CC" w:rsidRDefault="00A83741" w:rsidP="00975B4B">
      <w:pPr>
        <w:rPr>
          <w:rFonts w:asciiTheme="minorHAnsi" w:hAnsiTheme="minorHAnsi"/>
        </w:rPr>
      </w:pPr>
    </w:p>
    <w:p w:rsidR="003821F6" w:rsidRPr="002B50CC" w:rsidRDefault="003821F6" w:rsidP="00975B4B">
      <w:pPr>
        <w:rPr>
          <w:rFonts w:asciiTheme="minorHAnsi" w:hAnsiTheme="minorHAnsi"/>
          <w:b/>
        </w:rPr>
      </w:pPr>
      <w:r w:rsidRPr="002B50CC">
        <w:rPr>
          <w:rFonts w:asciiTheme="minorHAnsi" w:hAnsiTheme="minorHAnsi"/>
          <w:b/>
        </w:rPr>
        <w:t>The PR/AR Committee</w:t>
      </w:r>
    </w:p>
    <w:p w:rsidR="00361349" w:rsidRPr="002B50CC" w:rsidRDefault="00A83741" w:rsidP="00E8409A">
      <w:pPr>
        <w:rPr>
          <w:rFonts w:asciiTheme="minorHAnsi" w:hAnsiTheme="minorHAnsi"/>
        </w:rPr>
      </w:pPr>
      <w:r w:rsidRPr="002B50CC">
        <w:rPr>
          <w:rFonts w:asciiTheme="minorHAnsi" w:hAnsiTheme="minorHAnsi"/>
        </w:rPr>
        <w:t xml:space="preserve">The </w:t>
      </w:r>
      <w:r w:rsidR="00494C65" w:rsidRPr="002B50CC">
        <w:rPr>
          <w:rFonts w:asciiTheme="minorHAnsi" w:hAnsiTheme="minorHAnsi"/>
        </w:rPr>
        <w:t>PR/AR</w:t>
      </w:r>
      <w:r w:rsidRPr="002B50CC">
        <w:rPr>
          <w:rFonts w:asciiTheme="minorHAnsi" w:hAnsiTheme="minorHAnsi"/>
        </w:rPr>
        <w:t xml:space="preserve"> Committee serves as part of this ministry with </w:t>
      </w:r>
      <w:r w:rsidR="00E8409A" w:rsidRPr="002B50CC">
        <w:rPr>
          <w:rFonts w:asciiTheme="minorHAnsi" w:hAnsiTheme="minorHAnsi"/>
        </w:rPr>
        <w:t xml:space="preserve">clear </w:t>
      </w:r>
      <w:r w:rsidRPr="002B50CC">
        <w:rPr>
          <w:rFonts w:asciiTheme="minorHAnsi" w:hAnsiTheme="minorHAnsi"/>
        </w:rPr>
        <w:t>roles and functions</w:t>
      </w:r>
      <w:r w:rsidR="00E8409A" w:rsidRPr="002B50CC">
        <w:rPr>
          <w:rFonts w:asciiTheme="minorHAnsi" w:hAnsiTheme="minorHAnsi"/>
        </w:rPr>
        <w:t>.  In particular, t</w:t>
      </w:r>
      <w:r w:rsidR="00361349" w:rsidRPr="002B50CC">
        <w:rPr>
          <w:rFonts w:asciiTheme="minorHAnsi" w:hAnsiTheme="minorHAnsi"/>
        </w:rPr>
        <w:t>he Purpose of the CCIW Pro-Reconciliation/Anti-Racism Committee is to:</w:t>
      </w:r>
    </w:p>
    <w:p w:rsidR="00361349" w:rsidRPr="002B50CC" w:rsidRDefault="00361349" w:rsidP="00361349">
      <w:pPr>
        <w:ind w:left="720"/>
        <w:rPr>
          <w:rFonts w:asciiTheme="minorHAnsi" w:hAnsiTheme="minorHAnsi"/>
        </w:rPr>
      </w:pPr>
      <w:r w:rsidRPr="002B50CC">
        <w:rPr>
          <w:rFonts w:asciiTheme="minorHAnsi" w:hAnsiTheme="minorHAnsi"/>
        </w:rPr>
        <w:t>a)</w:t>
      </w:r>
      <w:r w:rsidR="00FE0A3D" w:rsidRPr="002B50CC">
        <w:rPr>
          <w:rFonts w:asciiTheme="minorHAnsi" w:hAnsiTheme="minorHAnsi"/>
        </w:rPr>
        <w:t xml:space="preserve"> </w:t>
      </w:r>
      <w:r w:rsidRPr="002B50CC">
        <w:rPr>
          <w:rFonts w:asciiTheme="minorHAnsi" w:hAnsiTheme="minorHAnsi"/>
        </w:rPr>
        <w:t>Present yearly to the Regional Church Council the plans, activities and reports of the Committee and Team.</w:t>
      </w:r>
    </w:p>
    <w:p w:rsidR="00361349" w:rsidRPr="002B50CC" w:rsidRDefault="00FE0A3D" w:rsidP="00361349">
      <w:pPr>
        <w:ind w:left="720"/>
        <w:rPr>
          <w:rFonts w:asciiTheme="minorHAnsi" w:hAnsiTheme="minorHAnsi"/>
        </w:rPr>
      </w:pPr>
      <w:r w:rsidRPr="002B50CC">
        <w:rPr>
          <w:rFonts w:asciiTheme="minorHAnsi" w:hAnsiTheme="minorHAnsi"/>
        </w:rPr>
        <w:t xml:space="preserve">b) </w:t>
      </w:r>
      <w:r w:rsidR="00361349" w:rsidRPr="002B50CC">
        <w:rPr>
          <w:rFonts w:asciiTheme="minorHAnsi" w:hAnsiTheme="minorHAnsi"/>
        </w:rPr>
        <w:t xml:space="preserve">Communicate the vision and goals of the region’s ministry in creative and compelling ways to CCIW congregations and groups. </w:t>
      </w:r>
    </w:p>
    <w:p w:rsidR="00361349" w:rsidRPr="002B50CC" w:rsidRDefault="00361349" w:rsidP="00361349">
      <w:pPr>
        <w:ind w:left="720"/>
        <w:rPr>
          <w:rFonts w:asciiTheme="minorHAnsi" w:hAnsiTheme="minorHAnsi"/>
        </w:rPr>
      </w:pPr>
      <w:r w:rsidRPr="002B50CC">
        <w:rPr>
          <w:rFonts w:asciiTheme="minorHAnsi" w:hAnsiTheme="minorHAnsi"/>
        </w:rPr>
        <w:t>c)</w:t>
      </w:r>
      <w:r w:rsidR="00FE0A3D" w:rsidRPr="002B50CC">
        <w:rPr>
          <w:rFonts w:asciiTheme="minorHAnsi" w:hAnsiTheme="minorHAnsi"/>
        </w:rPr>
        <w:t xml:space="preserve"> </w:t>
      </w:r>
      <w:r w:rsidRPr="002B50CC">
        <w:rPr>
          <w:rFonts w:asciiTheme="minorHAnsi" w:hAnsiTheme="minorHAnsi"/>
        </w:rPr>
        <w:t>Promote the annual Reconciliation Offering within the congregations of the Region.</w:t>
      </w:r>
    </w:p>
    <w:p w:rsidR="00361349" w:rsidRPr="002B50CC" w:rsidRDefault="00361349" w:rsidP="00361349">
      <w:pPr>
        <w:ind w:left="720"/>
        <w:rPr>
          <w:rFonts w:asciiTheme="minorHAnsi" w:hAnsiTheme="minorHAnsi"/>
        </w:rPr>
      </w:pPr>
      <w:r w:rsidRPr="002B50CC">
        <w:rPr>
          <w:rFonts w:asciiTheme="minorHAnsi" w:hAnsiTheme="minorHAnsi"/>
        </w:rPr>
        <w:t>d)</w:t>
      </w:r>
      <w:r w:rsidR="00FE0A3D" w:rsidRPr="002B50CC">
        <w:rPr>
          <w:rFonts w:asciiTheme="minorHAnsi" w:hAnsiTheme="minorHAnsi"/>
        </w:rPr>
        <w:t xml:space="preserve"> </w:t>
      </w:r>
      <w:r w:rsidRPr="002B50CC">
        <w:rPr>
          <w:rFonts w:asciiTheme="minorHAnsi" w:hAnsiTheme="minorHAnsi"/>
        </w:rPr>
        <w:t xml:space="preserve">Award a yearly discretionary grant to the Team from the </w:t>
      </w:r>
      <w:r w:rsidR="00E8409A" w:rsidRPr="002B50CC">
        <w:rPr>
          <w:rFonts w:asciiTheme="minorHAnsi" w:hAnsiTheme="minorHAnsi"/>
        </w:rPr>
        <w:t>R</w:t>
      </w:r>
      <w:r w:rsidRPr="002B50CC">
        <w:rPr>
          <w:rFonts w:asciiTheme="minorHAnsi" w:hAnsiTheme="minorHAnsi"/>
        </w:rPr>
        <w:t xml:space="preserve">econciliation </w:t>
      </w:r>
      <w:r w:rsidR="00E8409A" w:rsidRPr="002B50CC">
        <w:rPr>
          <w:rFonts w:asciiTheme="minorHAnsi" w:hAnsiTheme="minorHAnsi"/>
        </w:rPr>
        <w:t>f</w:t>
      </w:r>
      <w:r w:rsidRPr="002B50CC">
        <w:rPr>
          <w:rFonts w:asciiTheme="minorHAnsi" w:hAnsiTheme="minorHAnsi"/>
        </w:rPr>
        <w:t>unds to carry out its program.</w:t>
      </w:r>
    </w:p>
    <w:p w:rsidR="00361349" w:rsidRPr="002B50CC" w:rsidRDefault="00361349" w:rsidP="00361349">
      <w:pPr>
        <w:ind w:left="720"/>
        <w:rPr>
          <w:rFonts w:asciiTheme="minorHAnsi" w:hAnsiTheme="minorHAnsi"/>
        </w:rPr>
      </w:pPr>
      <w:r w:rsidRPr="002B50CC">
        <w:rPr>
          <w:rFonts w:asciiTheme="minorHAnsi" w:hAnsiTheme="minorHAnsi"/>
        </w:rPr>
        <w:t>e)</w:t>
      </w:r>
      <w:r w:rsidR="00FE0A3D" w:rsidRPr="002B50CC">
        <w:rPr>
          <w:rFonts w:asciiTheme="minorHAnsi" w:hAnsiTheme="minorHAnsi"/>
        </w:rPr>
        <w:t xml:space="preserve"> </w:t>
      </w:r>
      <w:r w:rsidRPr="002B50CC">
        <w:rPr>
          <w:rFonts w:asciiTheme="minorHAnsi" w:hAnsiTheme="minorHAnsi"/>
        </w:rPr>
        <w:t xml:space="preserve">Solicit, receive, administer and award the annual Reconciliation grants in accordance with the guidelines.  </w:t>
      </w:r>
    </w:p>
    <w:p w:rsidR="00361349" w:rsidRPr="002B50CC" w:rsidRDefault="00361349" w:rsidP="00361349">
      <w:pPr>
        <w:ind w:left="720"/>
        <w:rPr>
          <w:rFonts w:asciiTheme="minorHAnsi" w:hAnsiTheme="minorHAnsi"/>
        </w:rPr>
      </w:pPr>
      <w:r w:rsidRPr="002B50CC">
        <w:rPr>
          <w:rFonts w:asciiTheme="minorHAnsi" w:hAnsiTheme="minorHAnsi"/>
        </w:rPr>
        <w:t>f)</w:t>
      </w:r>
      <w:r w:rsidR="00FE0A3D" w:rsidRPr="002B50CC">
        <w:rPr>
          <w:rFonts w:asciiTheme="minorHAnsi" w:hAnsiTheme="minorHAnsi"/>
        </w:rPr>
        <w:t xml:space="preserve"> </w:t>
      </w:r>
      <w:r w:rsidRPr="002B50CC">
        <w:rPr>
          <w:rFonts w:asciiTheme="minorHAnsi" w:hAnsiTheme="minorHAnsi"/>
        </w:rPr>
        <w:t xml:space="preserve">Participate annually in the </w:t>
      </w:r>
      <w:r w:rsidR="00E8409A" w:rsidRPr="002B50CC">
        <w:rPr>
          <w:rFonts w:asciiTheme="minorHAnsi" w:hAnsiTheme="minorHAnsi"/>
        </w:rPr>
        <w:t>a</w:t>
      </w:r>
      <w:r w:rsidRPr="002B50CC">
        <w:rPr>
          <w:rFonts w:asciiTheme="minorHAnsi" w:hAnsiTheme="minorHAnsi"/>
        </w:rPr>
        <w:t>nti-racism training selected by the Team.</w:t>
      </w:r>
    </w:p>
    <w:p w:rsidR="00361349" w:rsidRPr="002B50CC" w:rsidRDefault="00361349" w:rsidP="00361349">
      <w:pPr>
        <w:ind w:left="720"/>
        <w:rPr>
          <w:rFonts w:asciiTheme="minorHAnsi" w:hAnsiTheme="minorHAnsi"/>
        </w:rPr>
      </w:pPr>
    </w:p>
    <w:p w:rsidR="00721864" w:rsidRDefault="00361349">
      <w:pPr>
        <w:rPr>
          <w:rFonts w:asciiTheme="minorHAnsi" w:hAnsiTheme="minorHAnsi"/>
        </w:rPr>
      </w:pPr>
      <w:r w:rsidRPr="002B50CC">
        <w:rPr>
          <w:rFonts w:asciiTheme="minorHAnsi" w:hAnsiTheme="minorHAnsi"/>
        </w:rPr>
        <w:t>NOTE: Committee members are nominated and adhere to the requirements set forth in the Charter which can be accessed on the regional website.</w:t>
      </w:r>
    </w:p>
    <w:p w:rsidR="00781ABB" w:rsidRPr="00025DCD" w:rsidRDefault="00781ABB">
      <w:pPr>
        <w:rPr>
          <w:rFonts w:asciiTheme="minorHAnsi" w:hAnsiTheme="minorHAnsi"/>
        </w:rPr>
      </w:pPr>
    </w:p>
    <w:p w:rsidR="00721864" w:rsidRPr="00384F05" w:rsidRDefault="00721864" w:rsidP="00781ABB">
      <w:pPr>
        <w:pStyle w:val="ListParagraph"/>
        <w:pBdr>
          <w:top w:val="single" w:sz="4" w:space="1" w:color="auto"/>
          <w:left w:val="single" w:sz="4" w:space="4" w:color="auto"/>
          <w:bottom w:val="single" w:sz="4" w:space="1" w:color="auto"/>
          <w:right w:val="single" w:sz="4" w:space="4" w:color="auto"/>
        </w:pBdr>
        <w:spacing w:after="180"/>
        <w:ind w:left="0"/>
        <w:contextualSpacing w:val="0"/>
        <w:jc w:val="center"/>
        <w:rPr>
          <w:rFonts w:asciiTheme="minorHAnsi" w:hAnsiTheme="minorHAnsi"/>
          <w:b/>
          <w:sz w:val="24"/>
        </w:rPr>
      </w:pPr>
      <w:r w:rsidRPr="00384F05">
        <w:rPr>
          <w:rFonts w:asciiTheme="minorHAnsi" w:hAnsiTheme="minorHAnsi"/>
          <w:b/>
          <w:sz w:val="24"/>
        </w:rPr>
        <w:t xml:space="preserve">Grant Applications are due no later than December 1, </w:t>
      </w:r>
      <w:r w:rsidR="008B21C4">
        <w:rPr>
          <w:rFonts w:asciiTheme="minorHAnsi" w:hAnsiTheme="minorHAnsi"/>
          <w:b/>
          <w:sz w:val="24"/>
        </w:rPr>
        <w:t>2016</w:t>
      </w:r>
      <w:r w:rsidRPr="00384F05">
        <w:rPr>
          <w:rFonts w:asciiTheme="minorHAnsi" w:hAnsiTheme="minorHAnsi"/>
          <w:b/>
          <w:sz w:val="24"/>
        </w:rPr>
        <w:t xml:space="preserve"> at the CCIW Office.</w:t>
      </w:r>
    </w:p>
    <w:p w:rsidR="00781ABB" w:rsidRPr="00384F05" w:rsidRDefault="00721864" w:rsidP="00781ABB">
      <w:pPr>
        <w:pStyle w:val="ListParagraph"/>
        <w:pBdr>
          <w:top w:val="single" w:sz="4" w:space="1" w:color="auto"/>
          <w:left w:val="single" w:sz="4" w:space="4" w:color="auto"/>
          <w:bottom w:val="single" w:sz="4" w:space="1" w:color="auto"/>
          <w:right w:val="single" w:sz="4" w:space="4" w:color="auto"/>
        </w:pBdr>
        <w:spacing w:after="180"/>
        <w:ind w:left="0"/>
        <w:contextualSpacing w:val="0"/>
        <w:jc w:val="center"/>
        <w:rPr>
          <w:rFonts w:asciiTheme="minorHAnsi" w:hAnsiTheme="minorHAnsi"/>
          <w:b/>
          <w:sz w:val="24"/>
        </w:rPr>
      </w:pPr>
      <w:r w:rsidRPr="00384F05">
        <w:rPr>
          <w:rFonts w:asciiTheme="minorHAnsi" w:hAnsiTheme="minorHAnsi"/>
          <w:b/>
          <w:sz w:val="24"/>
        </w:rPr>
        <w:t xml:space="preserve">Applications are available for download at www.cciwdisciples.org or by contacting the </w:t>
      </w:r>
      <w:r w:rsidR="00914D6D" w:rsidRPr="00384F05">
        <w:rPr>
          <w:rFonts w:asciiTheme="minorHAnsi" w:hAnsiTheme="minorHAnsi"/>
          <w:b/>
          <w:sz w:val="24"/>
        </w:rPr>
        <w:t>CCIW.</w:t>
      </w:r>
      <w:r w:rsidRPr="00384F05">
        <w:rPr>
          <w:rFonts w:asciiTheme="minorHAnsi" w:hAnsiTheme="minorHAnsi"/>
          <w:b/>
          <w:sz w:val="24"/>
        </w:rPr>
        <w:t xml:space="preserve">AR/PR Committee members are available to explain the funding priorities and/or assist you in completing this application.  </w:t>
      </w:r>
    </w:p>
    <w:p w:rsidR="00721864" w:rsidRPr="00384F05" w:rsidRDefault="00721864" w:rsidP="00781ABB">
      <w:pPr>
        <w:pStyle w:val="ListParagraph"/>
        <w:pBdr>
          <w:top w:val="single" w:sz="4" w:space="1" w:color="auto"/>
          <w:left w:val="single" w:sz="4" w:space="4" w:color="auto"/>
          <w:bottom w:val="single" w:sz="4" w:space="1" w:color="auto"/>
          <w:right w:val="single" w:sz="4" w:space="4" w:color="auto"/>
        </w:pBdr>
        <w:spacing w:after="180"/>
        <w:ind w:left="0"/>
        <w:contextualSpacing w:val="0"/>
        <w:jc w:val="center"/>
        <w:rPr>
          <w:rFonts w:asciiTheme="minorHAnsi" w:hAnsiTheme="minorHAnsi"/>
          <w:b/>
          <w:sz w:val="24"/>
        </w:rPr>
      </w:pPr>
      <w:r w:rsidRPr="00384F05">
        <w:rPr>
          <w:rFonts w:asciiTheme="minorHAnsi" w:hAnsiTheme="minorHAnsi"/>
          <w:b/>
          <w:sz w:val="24"/>
        </w:rPr>
        <w:t xml:space="preserve">To insure that you receive the assistance you need, please contact the Regional Office </w:t>
      </w:r>
      <w:r w:rsidR="008B21C4">
        <w:rPr>
          <w:rFonts w:asciiTheme="minorHAnsi" w:hAnsiTheme="minorHAnsi"/>
          <w:b/>
          <w:sz w:val="24"/>
        </w:rPr>
        <w:t>or email ministry@cciwdisciples.org</w:t>
      </w:r>
    </w:p>
    <w:p w:rsidR="00914D6D" w:rsidRPr="002B50CC" w:rsidRDefault="00914D6D" w:rsidP="00914D6D">
      <w:pPr>
        <w:pStyle w:val="Heading1"/>
        <w:rPr>
          <w:rFonts w:asciiTheme="minorHAnsi" w:hAnsiTheme="minorHAnsi"/>
        </w:rPr>
      </w:pPr>
      <w:r w:rsidRPr="00BD4BCA">
        <w:rPr>
          <w:rFonts w:asciiTheme="minorHAnsi" w:hAnsiTheme="minorHAnsi"/>
          <w:bCs/>
          <w:noProof/>
        </w:rPr>
        <w:lastRenderedPageBreak/>
        <w:drawing>
          <wp:anchor distT="0" distB="0" distL="114300" distR="114300" simplePos="0" relativeHeight="251659264" behindDoc="1" locked="0" layoutInCell="1" allowOverlap="1" wp14:anchorId="4FA18AD4" wp14:editId="0357C44E">
            <wp:simplePos x="0" y="0"/>
            <wp:positionH relativeFrom="page">
              <wp:posOffset>600075</wp:posOffset>
            </wp:positionH>
            <wp:positionV relativeFrom="paragraph">
              <wp:posOffset>-790575</wp:posOffset>
            </wp:positionV>
            <wp:extent cx="721551" cy="1095248"/>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551" cy="1095248"/>
                    </a:xfrm>
                    <a:prstGeom prst="rect">
                      <a:avLst/>
                    </a:prstGeom>
                    <a:noFill/>
                    <a:ln>
                      <a:noFill/>
                    </a:ln>
                  </pic:spPr>
                </pic:pic>
              </a:graphicData>
            </a:graphic>
            <wp14:sizeRelH relativeFrom="page">
              <wp14:pctWidth>0</wp14:pctWidth>
            </wp14:sizeRelH>
            <wp14:sizeRelV relativeFrom="page">
              <wp14:pctHeight>0</wp14:pctHeight>
            </wp14:sizeRelV>
          </wp:anchor>
        </w:drawing>
      </w:r>
      <w:r w:rsidR="008B21C4">
        <w:rPr>
          <w:rFonts w:asciiTheme="minorHAnsi" w:hAnsiTheme="minorHAnsi"/>
        </w:rPr>
        <w:t>2016</w:t>
      </w:r>
      <w:r>
        <w:rPr>
          <w:rFonts w:asciiTheme="minorHAnsi" w:hAnsiTheme="minorHAnsi"/>
        </w:rPr>
        <w:t xml:space="preserve"> </w:t>
      </w:r>
      <w:r w:rsidRPr="002B50CC">
        <w:rPr>
          <w:rFonts w:asciiTheme="minorHAnsi" w:hAnsiTheme="minorHAnsi"/>
        </w:rPr>
        <w:t xml:space="preserve">Reconciliation </w:t>
      </w:r>
      <w:r>
        <w:rPr>
          <w:rFonts w:asciiTheme="minorHAnsi" w:hAnsiTheme="minorHAnsi"/>
        </w:rPr>
        <w:t>Grant Focus</w:t>
      </w:r>
    </w:p>
    <w:p w:rsidR="00914D6D" w:rsidRPr="002B50CC" w:rsidRDefault="00914D6D" w:rsidP="00914D6D">
      <w:pPr>
        <w:pStyle w:val="ListParagraph"/>
        <w:numPr>
          <w:ilvl w:val="0"/>
          <w:numId w:val="4"/>
        </w:numPr>
        <w:rPr>
          <w:rFonts w:asciiTheme="minorHAnsi" w:hAnsiTheme="minorHAnsi"/>
        </w:rPr>
      </w:pPr>
      <w:r w:rsidRPr="002B50CC">
        <w:rPr>
          <w:rFonts w:asciiTheme="minorHAnsi" w:hAnsiTheme="minorHAnsi"/>
        </w:rPr>
        <w:t>In order to answer God’s call to promoting and furthering the vision a fully transformed, anti-racist, multi-cultural church. The Pro-Reconciliation/Anti-Raci</w:t>
      </w:r>
      <w:r w:rsidR="001A4E43">
        <w:rPr>
          <w:rFonts w:asciiTheme="minorHAnsi" w:hAnsiTheme="minorHAnsi"/>
        </w:rPr>
        <w:t xml:space="preserve">sm Committee will award the </w:t>
      </w:r>
      <w:r w:rsidR="008B21C4">
        <w:rPr>
          <w:rFonts w:asciiTheme="minorHAnsi" w:hAnsiTheme="minorHAnsi"/>
        </w:rPr>
        <w:t>2015</w:t>
      </w:r>
      <w:r w:rsidRPr="002B50CC">
        <w:rPr>
          <w:rFonts w:asciiTheme="minorHAnsi" w:hAnsiTheme="minorHAnsi"/>
        </w:rPr>
        <w:t xml:space="preserve"> grants to non-profits and churches in the region that seek support for:  priorities:  </w:t>
      </w:r>
    </w:p>
    <w:p w:rsidR="00914D6D" w:rsidRPr="002B50CC" w:rsidRDefault="00914D6D" w:rsidP="00914D6D">
      <w:pPr>
        <w:pStyle w:val="ListParagraph"/>
        <w:numPr>
          <w:ilvl w:val="0"/>
          <w:numId w:val="15"/>
        </w:numPr>
        <w:rPr>
          <w:rFonts w:asciiTheme="minorHAnsi" w:hAnsiTheme="minorHAnsi"/>
        </w:rPr>
      </w:pPr>
      <w:r w:rsidRPr="002B50CC">
        <w:rPr>
          <w:rFonts w:asciiTheme="minorHAnsi" w:hAnsiTheme="minorHAnsi"/>
        </w:rPr>
        <w:t>Innovative and creative programs aimed at fostering healthy conversations on racism in a community;</w:t>
      </w:r>
    </w:p>
    <w:p w:rsidR="00914D6D" w:rsidRPr="002B50CC" w:rsidRDefault="00914D6D" w:rsidP="00914D6D">
      <w:pPr>
        <w:pStyle w:val="ListParagraph"/>
        <w:numPr>
          <w:ilvl w:val="0"/>
          <w:numId w:val="15"/>
        </w:numPr>
        <w:rPr>
          <w:rFonts w:asciiTheme="minorHAnsi" w:hAnsiTheme="minorHAnsi"/>
        </w:rPr>
      </w:pPr>
      <w:r w:rsidRPr="002B50CC">
        <w:rPr>
          <w:rFonts w:asciiTheme="minorHAnsi" w:hAnsiTheme="minorHAnsi"/>
        </w:rPr>
        <w:t>Projects</w:t>
      </w:r>
      <w:r w:rsidR="00781ABB">
        <w:rPr>
          <w:rFonts w:asciiTheme="minorHAnsi" w:hAnsiTheme="minorHAnsi"/>
        </w:rPr>
        <w:t>/programs</w:t>
      </w:r>
      <w:r w:rsidRPr="002B50CC">
        <w:rPr>
          <w:rFonts w:asciiTheme="minorHAnsi" w:hAnsiTheme="minorHAnsi"/>
        </w:rPr>
        <w:t xml:space="preserve"> aimed at the empowerment of marginalized communities or cultivation of relationships between different communities;</w:t>
      </w:r>
    </w:p>
    <w:p w:rsidR="00914D6D" w:rsidRPr="002B50CC" w:rsidRDefault="00914D6D" w:rsidP="00914D6D">
      <w:pPr>
        <w:pStyle w:val="ListParagraph"/>
        <w:numPr>
          <w:ilvl w:val="0"/>
          <w:numId w:val="15"/>
        </w:numPr>
        <w:rPr>
          <w:rFonts w:asciiTheme="minorHAnsi" w:hAnsiTheme="minorHAnsi"/>
        </w:rPr>
      </w:pPr>
      <w:r w:rsidRPr="002B50CC">
        <w:rPr>
          <w:rFonts w:asciiTheme="minorHAnsi" w:hAnsiTheme="minorHAnsi"/>
        </w:rPr>
        <w:t>Projects</w:t>
      </w:r>
      <w:r w:rsidR="00781ABB">
        <w:rPr>
          <w:rFonts w:asciiTheme="minorHAnsi" w:hAnsiTheme="minorHAnsi"/>
        </w:rPr>
        <w:t>/programs</w:t>
      </w:r>
      <w:r w:rsidRPr="002B50CC">
        <w:rPr>
          <w:rFonts w:asciiTheme="minorHAnsi" w:hAnsiTheme="minorHAnsi"/>
        </w:rPr>
        <w:t xml:space="preserve"> that seek to change the systems that cause racial discrimination (e.g., existing laws, company policies and practices);</w:t>
      </w:r>
    </w:p>
    <w:p w:rsidR="00914D6D" w:rsidRPr="002B50CC" w:rsidRDefault="00914D6D" w:rsidP="00914D6D">
      <w:pPr>
        <w:pStyle w:val="ListParagraph"/>
        <w:numPr>
          <w:ilvl w:val="0"/>
          <w:numId w:val="15"/>
        </w:numPr>
        <w:rPr>
          <w:rFonts w:asciiTheme="minorHAnsi" w:hAnsiTheme="minorHAnsi"/>
        </w:rPr>
      </w:pPr>
      <w:r w:rsidRPr="002B50CC">
        <w:rPr>
          <w:rFonts w:asciiTheme="minorHAnsi" w:hAnsiTheme="minorHAnsi"/>
        </w:rPr>
        <w:t>Projects that seek to change attitudes through education, personal involvement and shared common experience; and/or</w:t>
      </w:r>
    </w:p>
    <w:p w:rsidR="00914D6D" w:rsidRPr="002B50CC" w:rsidRDefault="00914D6D" w:rsidP="00914D6D">
      <w:pPr>
        <w:pStyle w:val="ListParagraph"/>
        <w:numPr>
          <w:ilvl w:val="0"/>
          <w:numId w:val="15"/>
        </w:numPr>
        <w:spacing w:after="180"/>
        <w:contextualSpacing w:val="0"/>
        <w:rPr>
          <w:rFonts w:asciiTheme="minorHAnsi" w:hAnsiTheme="minorHAnsi"/>
        </w:rPr>
      </w:pPr>
      <w:r w:rsidRPr="002B50CC">
        <w:rPr>
          <w:rFonts w:asciiTheme="minorHAnsi" w:hAnsiTheme="minorHAnsi"/>
        </w:rPr>
        <w:t>Projects</w:t>
      </w:r>
      <w:r w:rsidR="00781ABB">
        <w:rPr>
          <w:rFonts w:asciiTheme="minorHAnsi" w:hAnsiTheme="minorHAnsi"/>
        </w:rPr>
        <w:t>/programs</w:t>
      </w:r>
      <w:r w:rsidRPr="002B50CC">
        <w:rPr>
          <w:rFonts w:asciiTheme="minorHAnsi" w:hAnsiTheme="minorHAnsi"/>
        </w:rPr>
        <w:t xml:space="preserve"> that creatively deal with or address current social problems specific to a community.</w:t>
      </w:r>
    </w:p>
    <w:p w:rsidR="00914D6D" w:rsidRPr="002B50CC" w:rsidRDefault="00914D6D" w:rsidP="00914D6D">
      <w:pPr>
        <w:pStyle w:val="ListParagraph"/>
        <w:numPr>
          <w:ilvl w:val="0"/>
          <w:numId w:val="4"/>
        </w:numPr>
        <w:rPr>
          <w:rFonts w:asciiTheme="minorHAnsi" w:hAnsiTheme="minorHAnsi"/>
        </w:rPr>
      </w:pPr>
      <w:r w:rsidRPr="002B50CC">
        <w:rPr>
          <w:rFonts w:asciiTheme="minorHAnsi" w:hAnsiTheme="minorHAnsi"/>
        </w:rPr>
        <w:t xml:space="preserve">Grants will </w:t>
      </w:r>
      <w:r w:rsidRPr="002B50CC">
        <w:rPr>
          <w:rFonts w:asciiTheme="minorHAnsi" w:hAnsiTheme="minorHAnsi"/>
          <w:b/>
        </w:rPr>
        <w:t>not</w:t>
      </w:r>
      <w:r w:rsidRPr="002B50CC">
        <w:rPr>
          <w:rFonts w:asciiTheme="minorHAnsi" w:hAnsiTheme="minorHAnsi"/>
        </w:rPr>
        <w:t xml:space="preserve"> be considered for projects</w:t>
      </w:r>
      <w:r w:rsidR="00781ABB">
        <w:rPr>
          <w:rFonts w:asciiTheme="minorHAnsi" w:hAnsiTheme="minorHAnsi"/>
        </w:rPr>
        <w:t>/programs</w:t>
      </w:r>
      <w:r w:rsidRPr="002B50CC">
        <w:rPr>
          <w:rFonts w:asciiTheme="minorHAnsi" w:hAnsiTheme="minorHAnsi"/>
        </w:rPr>
        <w:t xml:space="preserve"> that</w:t>
      </w:r>
    </w:p>
    <w:p w:rsidR="00914D6D" w:rsidRPr="002B50CC" w:rsidRDefault="00914D6D" w:rsidP="00914D6D">
      <w:pPr>
        <w:pStyle w:val="ListParagraph"/>
        <w:numPr>
          <w:ilvl w:val="1"/>
          <w:numId w:val="4"/>
        </w:numPr>
        <w:ind w:left="1080"/>
        <w:rPr>
          <w:rFonts w:asciiTheme="minorHAnsi" w:hAnsiTheme="minorHAnsi"/>
        </w:rPr>
      </w:pPr>
      <w:r w:rsidRPr="002B50CC">
        <w:rPr>
          <w:rFonts w:asciiTheme="minorHAnsi" w:hAnsiTheme="minorHAnsi"/>
        </w:rPr>
        <w:t>Deliver goods or services that are already provided in the community (duplication of services);</w:t>
      </w:r>
    </w:p>
    <w:p w:rsidR="00914D6D" w:rsidRPr="002B50CC" w:rsidRDefault="00914D6D" w:rsidP="00914D6D">
      <w:pPr>
        <w:pStyle w:val="ListParagraph"/>
        <w:numPr>
          <w:ilvl w:val="1"/>
          <w:numId w:val="4"/>
        </w:numPr>
        <w:ind w:left="1080"/>
        <w:rPr>
          <w:rFonts w:asciiTheme="minorHAnsi" w:hAnsiTheme="minorHAnsi"/>
        </w:rPr>
      </w:pPr>
      <w:r w:rsidRPr="002B50CC">
        <w:rPr>
          <w:rFonts w:asciiTheme="minorHAnsi" w:hAnsiTheme="minorHAnsi"/>
        </w:rPr>
        <w:t>Underwrite salaries for staff whose duties are primarily aimed at other tasks; or</w:t>
      </w:r>
    </w:p>
    <w:p w:rsidR="00914D6D" w:rsidRPr="002B50CC" w:rsidRDefault="00914D6D" w:rsidP="00914D6D">
      <w:pPr>
        <w:pStyle w:val="ListParagraph"/>
        <w:numPr>
          <w:ilvl w:val="1"/>
          <w:numId w:val="4"/>
        </w:numPr>
        <w:spacing w:after="180"/>
        <w:ind w:left="1080"/>
        <w:contextualSpacing w:val="0"/>
        <w:rPr>
          <w:rFonts w:asciiTheme="minorHAnsi" w:hAnsiTheme="minorHAnsi"/>
        </w:rPr>
      </w:pPr>
      <w:r w:rsidRPr="002B50CC">
        <w:rPr>
          <w:rFonts w:asciiTheme="minorHAnsi" w:hAnsiTheme="minorHAnsi"/>
        </w:rPr>
        <w:t>Fund capital expenditure such as building, fixtures, building renovations or high-cost equipment.</w:t>
      </w:r>
    </w:p>
    <w:p w:rsidR="00721864" w:rsidRPr="002B50CC" w:rsidRDefault="00721864" w:rsidP="00721864">
      <w:pPr>
        <w:pStyle w:val="Heading1"/>
        <w:rPr>
          <w:rFonts w:asciiTheme="minorHAnsi" w:hAnsiTheme="minorHAnsi"/>
        </w:rPr>
      </w:pPr>
      <w:r w:rsidRPr="002B50CC">
        <w:rPr>
          <w:rFonts w:asciiTheme="minorHAnsi" w:hAnsiTheme="minorHAnsi"/>
        </w:rPr>
        <w:t xml:space="preserve">Reconciliation </w:t>
      </w:r>
      <w:r>
        <w:rPr>
          <w:rFonts w:asciiTheme="minorHAnsi" w:hAnsiTheme="minorHAnsi"/>
        </w:rPr>
        <w:t>Grant Guidelines</w:t>
      </w:r>
    </w:p>
    <w:p w:rsidR="00C56E1B" w:rsidRPr="002B50CC" w:rsidRDefault="00920E9E" w:rsidP="00FE0A3D">
      <w:pPr>
        <w:pStyle w:val="ListParagraph"/>
        <w:numPr>
          <w:ilvl w:val="0"/>
          <w:numId w:val="4"/>
        </w:numPr>
        <w:spacing w:after="180"/>
        <w:contextualSpacing w:val="0"/>
        <w:rPr>
          <w:rFonts w:asciiTheme="minorHAnsi" w:hAnsiTheme="minorHAnsi"/>
        </w:rPr>
      </w:pPr>
      <w:r w:rsidRPr="002B50CC">
        <w:rPr>
          <w:rFonts w:asciiTheme="minorHAnsi" w:hAnsiTheme="minorHAnsi"/>
        </w:rPr>
        <w:t xml:space="preserve">Only 501(c) (3) organizations </w:t>
      </w:r>
      <w:r w:rsidR="00E83C23">
        <w:rPr>
          <w:rFonts w:asciiTheme="minorHAnsi" w:hAnsiTheme="minorHAnsi"/>
        </w:rPr>
        <w:t xml:space="preserve">located within the Illinois/Wisconsin Regional </w:t>
      </w:r>
      <w:r w:rsidRPr="002B50CC">
        <w:rPr>
          <w:rFonts w:asciiTheme="minorHAnsi" w:hAnsiTheme="minorHAnsi"/>
        </w:rPr>
        <w:t>with IRS standing are eligible to apply.</w:t>
      </w:r>
      <w:r w:rsidR="003752DD" w:rsidRPr="002B50CC">
        <w:rPr>
          <w:rFonts w:asciiTheme="minorHAnsi" w:hAnsiTheme="minorHAnsi"/>
        </w:rPr>
        <w:t xml:space="preserve"> (CCIW Congregations that apply must contribute to the Annual Reconciliation </w:t>
      </w:r>
      <w:r w:rsidR="00B943BC" w:rsidRPr="002B50CC">
        <w:rPr>
          <w:rFonts w:asciiTheme="minorHAnsi" w:hAnsiTheme="minorHAnsi"/>
        </w:rPr>
        <w:t>Offering.</w:t>
      </w:r>
      <w:r w:rsidR="003752DD" w:rsidRPr="002B50CC">
        <w:rPr>
          <w:rFonts w:asciiTheme="minorHAnsi" w:hAnsiTheme="minorHAnsi"/>
        </w:rPr>
        <w:t xml:space="preserve">) </w:t>
      </w:r>
    </w:p>
    <w:p w:rsidR="00914D6D" w:rsidRDefault="007809D2" w:rsidP="00914D6D">
      <w:pPr>
        <w:pStyle w:val="ListParagraph"/>
        <w:numPr>
          <w:ilvl w:val="0"/>
          <w:numId w:val="4"/>
        </w:numPr>
        <w:spacing w:after="180"/>
        <w:contextualSpacing w:val="0"/>
        <w:rPr>
          <w:rFonts w:asciiTheme="minorHAnsi" w:hAnsiTheme="minorHAnsi"/>
        </w:rPr>
      </w:pPr>
      <w:r w:rsidRPr="002B50CC">
        <w:rPr>
          <w:rFonts w:asciiTheme="minorHAnsi" w:hAnsiTheme="minorHAnsi"/>
        </w:rPr>
        <w:t>All applications will b</w:t>
      </w:r>
      <w:r w:rsidR="003752DD" w:rsidRPr="002B50CC">
        <w:rPr>
          <w:rFonts w:asciiTheme="minorHAnsi" w:hAnsiTheme="minorHAnsi"/>
        </w:rPr>
        <w:t xml:space="preserve">e reviewed and awarded by the </w:t>
      </w:r>
      <w:r w:rsidRPr="002B50CC">
        <w:rPr>
          <w:rFonts w:asciiTheme="minorHAnsi" w:hAnsiTheme="minorHAnsi"/>
        </w:rPr>
        <w:t>PR</w:t>
      </w:r>
      <w:r w:rsidR="003752DD" w:rsidRPr="002B50CC">
        <w:rPr>
          <w:rFonts w:asciiTheme="minorHAnsi" w:hAnsiTheme="minorHAnsi"/>
        </w:rPr>
        <w:t>/AR</w:t>
      </w:r>
      <w:r w:rsidRPr="002B50CC">
        <w:rPr>
          <w:rFonts w:asciiTheme="minorHAnsi" w:hAnsiTheme="minorHAnsi"/>
        </w:rPr>
        <w:t xml:space="preserve"> Committee in February and presented to the Regional </w:t>
      </w:r>
      <w:r w:rsidR="008301BC" w:rsidRPr="002B50CC">
        <w:rPr>
          <w:rFonts w:asciiTheme="minorHAnsi" w:hAnsiTheme="minorHAnsi"/>
        </w:rPr>
        <w:t xml:space="preserve">Church </w:t>
      </w:r>
      <w:r w:rsidRPr="002B50CC">
        <w:rPr>
          <w:rFonts w:asciiTheme="minorHAnsi" w:hAnsiTheme="minorHAnsi"/>
        </w:rPr>
        <w:t>Council in March</w:t>
      </w:r>
      <w:r w:rsidR="005D73D2" w:rsidRPr="002B50CC">
        <w:rPr>
          <w:rFonts w:asciiTheme="minorHAnsi" w:hAnsiTheme="minorHAnsi"/>
        </w:rPr>
        <w:t xml:space="preserve">. </w:t>
      </w:r>
      <w:r w:rsidR="00920E9E" w:rsidRPr="002B50CC">
        <w:rPr>
          <w:rFonts w:asciiTheme="minorHAnsi" w:hAnsiTheme="minorHAnsi"/>
        </w:rPr>
        <w:t>Announcements will be sent in mid-</w:t>
      </w:r>
      <w:r w:rsidR="008301BC" w:rsidRPr="002B50CC">
        <w:rPr>
          <w:rFonts w:asciiTheme="minorHAnsi" w:hAnsiTheme="minorHAnsi"/>
        </w:rPr>
        <w:t>M</w:t>
      </w:r>
      <w:r w:rsidR="00920E9E" w:rsidRPr="002B50CC">
        <w:rPr>
          <w:rFonts w:asciiTheme="minorHAnsi" w:hAnsiTheme="minorHAnsi"/>
        </w:rPr>
        <w:t>arch to all applicants.</w:t>
      </w:r>
    </w:p>
    <w:p w:rsidR="00914D6D" w:rsidRPr="002B50CC" w:rsidRDefault="00914D6D" w:rsidP="00914D6D">
      <w:pPr>
        <w:pStyle w:val="ListParagraph"/>
        <w:numPr>
          <w:ilvl w:val="0"/>
          <w:numId w:val="4"/>
        </w:numPr>
        <w:spacing w:after="180"/>
        <w:contextualSpacing w:val="0"/>
        <w:rPr>
          <w:rFonts w:asciiTheme="minorHAnsi" w:hAnsiTheme="minorHAnsi"/>
        </w:rPr>
      </w:pPr>
      <w:r w:rsidRPr="002B50CC">
        <w:rPr>
          <w:rFonts w:asciiTheme="minorHAnsi" w:hAnsiTheme="minorHAnsi"/>
        </w:rPr>
        <w:t>Funds will be distributed after the Regional Office has received the signed Conditions of Grant Agreement included with the award announcement letter.</w:t>
      </w:r>
      <w:r w:rsidRPr="002B50CC">
        <w:rPr>
          <w:rFonts w:asciiTheme="minorHAnsi" w:hAnsiTheme="minorHAnsi"/>
          <w:color w:val="FFFF00"/>
        </w:rPr>
        <w:t xml:space="preserve"> </w:t>
      </w:r>
    </w:p>
    <w:p w:rsidR="00914D6D" w:rsidRPr="002B50CC" w:rsidRDefault="00A86FA2" w:rsidP="00914D6D">
      <w:pPr>
        <w:pStyle w:val="ListParagraph"/>
        <w:numPr>
          <w:ilvl w:val="0"/>
          <w:numId w:val="4"/>
        </w:numPr>
        <w:spacing w:after="180"/>
        <w:contextualSpacing w:val="0"/>
        <w:rPr>
          <w:rFonts w:asciiTheme="minorHAnsi" w:hAnsiTheme="minorHAnsi"/>
        </w:rPr>
      </w:pPr>
      <w:r>
        <w:rPr>
          <w:rFonts w:asciiTheme="minorHAnsi" w:hAnsiTheme="minorHAnsi"/>
        </w:rPr>
        <w:t xml:space="preserve">501 (c) (3) </w:t>
      </w:r>
      <w:r w:rsidRPr="00EC56F9">
        <w:rPr>
          <w:rFonts w:asciiTheme="minorHAnsi" w:hAnsiTheme="minorHAnsi"/>
        </w:rPr>
        <w:t>Organizations accepting grants may receive a visit from one or more of the PR/AR Committee Members during the course of the year</w:t>
      </w:r>
      <w:r>
        <w:rPr>
          <w:rFonts w:asciiTheme="minorHAnsi" w:hAnsiTheme="minorHAnsi"/>
        </w:rPr>
        <w:t xml:space="preserve"> to encourage and observe the project/program</w:t>
      </w:r>
      <w:r w:rsidRPr="00EC56F9">
        <w:rPr>
          <w:rFonts w:asciiTheme="minorHAnsi" w:hAnsiTheme="minorHAnsi"/>
        </w:rPr>
        <w:t xml:space="preserve">. </w:t>
      </w:r>
      <w:r>
        <w:rPr>
          <w:rFonts w:asciiTheme="minorHAnsi" w:hAnsiTheme="minorHAnsi"/>
        </w:rPr>
        <w:t xml:space="preserve">Congregations receiving grants will schedule a visit from the PRAR Team and will promote and receive the Reconciliation Offering. </w:t>
      </w:r>
      <w:r w:rsidRPr="00EC56F9">
        <w:rPr>
          <w:rFonts w:asciiTheme="minorHAnsi" w:hAnsiTheme="minorHAnsi"/>
        </w:rPr>
        <w:t>A member will call ahead to schedule. If there is a special event that you ar</w:t>
      </w:r>
      <w:r>
        <w:rPr>
          <w:rFonts w:asciiTheme="minorHAnsi" w:hAnsiTheme="minorHAnsi"/>
        </w:rPr>
        <w:t>e planning, please let us know.</w:t>
      </w:r>
    </w:p>
    <w:p w:rsidR="00914D6D" w:rsidRPr="002B50CC" w:rsidRDefault="00914D6D" w:rsidP="00914D6D">
      <w:pPr>
        <w:pStyle w:val="ListParagraph"/>
        <w:numPr>
          <w:ilvl w:val="0"/>
          <w:numId w:val="4"/>
        </w:numPr>
        <w:spacing w:after="180"/>
        <w:contextualSpacing w:val="0"/>
        <w:rPr>
          <w:rFonts w:asciiTheme="minorHAnsi" w:hAnsiTheme="minorHAnsi"/>
        </w:rPr>
      </w:pPr>
      <w:r w:rsidRPr="002B50CC">
        <w:rPr>
          <w:rFonts w:asciiTheme="minorHAnsi" w:hAnsiTheme="minorHAnsi"/>
        </w:rPr>
        <w:t>Grant recipients are required to submit a complete Grant Report Form no later than July 1.  The report form is designed to allow the committee to be good stewards of funds and future recipients to learn from past experiences.  The Committee is especially interested in receiving pictures, press clippings, and other materials to showcase accomplishments; such items may be used later by the Region in its publications.</w:t>
      </w:r>
    </w:p>
    <w:p w:rsidR="00914D6D" w:rsidRPr="00914D6D" w:rsidRDefault="00914D6D" w:rsidP="00914D6D">
      <w:pPr>
        <w:pStyle w:val="ListParagraph"/>
        <w:numPr>
          <w:ilvl w:val="0"/>
          <w:numId w:val="4"/>
        </w:numPr>
        <w:spacing w:after="180"/>
        <w:contextualSpacing w:val="0"/>
        <w:rPr>
          <w:rFonts w:asciiTheme="minorHAnsi" w:hAnsiTheme="minorHAnsi"/>
        </w:rPr>
      </w:pPr>
      <w:r w:rsidRPr="00914D6D">
        <w:rPr>
          <w:rFonts w:asciiTheme="minorHAnsi" w:hAnsiTheme="minorHAnsi"/>
        </w:rPr>
        <w:t>Failure to submit a complete Grant Report Form will disqualify the recipient from consideration of future funding.</w:t>
      </w:r>
    </w:p>
    <w:p w:rsidR="00781ABB" w:rsidRDefault="00781ABB" w:rsidP="00914D6D">
      <w:pPr>
        <w:pStyle w:val="Heading1"/>
        <w:pBdr>
          <w:bottom w:val="none" w:sz="0" w:space="0" w:color="auto"/>
        </w:pBdr>
        <w:spacing w:after="0"/>
        <w:rPr>
          <w:rFonts w:asciiTheme="minorHAnsi" w:hAnsiTheme="minorHAnsi"/>
        </w:rPr>
      </w:pPr>
    </w:p>
    <w:p w:rsidR="00781ABB" w:rsidRDefault="00781ABB" w:rsidP="00914D6D">
      <w:pPr>
        <w:pStyle w:val="Heading1"/>
        <w:pBdr>
          <w:bottom w:val="none" w:sz="0" w:space="0" w:color="auto"/>
        </w:pBdr>
        <w:spacing w:after="0"/>
        <w:rPr>
          <w:rFonts w:asciiTheme="minorHAnsi" w:hAnsiTheme="minorHAnsi"/>
        </w:rPr>
      </w:pPr>
    </w:p>
    <w:p w:rsidR="00025DCD" w:rsidRPr="00BD4BCA" w:rsidRDefault="00025DCD" w:rsidP="00914D6D">
      <w:pPr>
        <w:pStyle w:val="Heading1"/>
        <w:pBdr>
          <w:bottom w:val="none" w:sz="0" w:space="0" w:color="auto"/>
        </w:pBdr>
        <w:spacing w:after="0"/>
        <w:rPr>
          <w:rFonts w:asciiTheme="minorHAnsi" w:hAnsiTheme="minorHAnsi"/>
        </w:rPr>
      </w:pPr>
      <w:r w:rsidRPr="00BD4BCA">
        <w:rPr>
          <w:rFonts w:asciiTheme="minorHAnsi" w:hAnsiTheme="minorHAnsi"/>
          <w:bCs/>
          <w:noProof/>
        </w:rPr>
        <w:drawing>
          <wp:anchor distT="0" distB="0" distL="114300" distR="114300" simplePos="0" relativeHeight="251657216" behindDoc="1" locked="0" layoutInCell="1" allowOverlap="1" wp14:anchorId="7B2801ED" wp14:editId="48DEEBF1">
            <wp:simplePos x="0" y="0"/>
            <wp:positionH relativeFrom="page">
              <wp:posOffset>595630</wp:posOffset>
            </wp:positionH>
            <wp:positionV relativeFrom="paragraph">
              <wp:posOffset>-573405</wp:posOffset>
            </wp:positionV>
            <wp:extent cx="721551" cy="1095248"/>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551" cy="1095248"/>
                    </a:xfrm>
                    <a:prstGeom prst="rect">
                      <a:avLst/>
                    </a:prstGeom>
                    <a:noFill/>
                    <a:ln>
                      <a:noFill/>
                    </a:ln>
                  </pic:spPr>
                </pic:pic>
              </a:graphicData>
            </a:graphic>
            <wp14:sizeRelH relativeFrom="page">
              <wp14:pctWidth>0</wp14:pctWidth>
            </wp14:sizeRelH>
            <wp14:sizeRelV relativeFrom="page">
              <wp14:pctHeight>0</wp14:pctHeight>
            </wp14:sizeRelV>
          </wp:anchor>
        </w:drawing>
      </w:r>
      <w:r w:rsidR="008B21C4">
        <w:rPr>
          <w:rFonts w:asciiTheme="minorHAnsi" w:hAnsiTheme="minorHAnsi"/>
        </w:rPr>
        <w:t>2016</w:t>
      </w:r>
      <w:r w:rsidRPr="00BD4BCA">
        <w:rPr>
          <w:rFonts w:asciiTheme="minorHAnsi" w:hAnsiTheme="minorHAnsi"/>
        </w:rPr>
        <w:t xml:space="preserve"> </w:t>
      </w:r>
      <w:r w:rsidR="00914D6D">
        <w:rPr>
          <w:rFonts w:asciiTheme="minorHAnsi" w:hAnsiTheme="minorHAnsi"/>
        </w:rPr>
        <w:t>Reconciliation G</w:t>
      </w:r>
      <w:r w:rsidRPr="00BD4BCA">
        <w:rPr>
          <w:rFonts w:asciiTheme="minorHAnsi" w:hAnsiTheme="minorHAnsi"/>
        </w:rPr>
        <w:t>rant Application</w:t>
      </w:r>
    </w:p>
    <w:p w:rsidR="00025DCD" w:rsidRPr="00BD4BCA" w:rsidRDefault="00025DCD" w:rsidP="00025DCD">
      <w:pPr>
        <w:spacing w:after="120"/>
        <w:jc w:val="center"/>
        <w:rPr>
          <w:rFonts w:asciiTheme="minorHAnsi" w:hAnsiTheme="minorHAnsi"/>
        </w:rPr>
      </w:pPr>
      <w:r w:rsidRPr="00BD4BCA">
        <w:rPr>
          <w:rFonts w:asciiTheme="minorHAnsi" w:hAnsiTheme="minorHAnsi"/>
        </w:rPr>
        <w:t>You</w:t>
      </w:r>
      <w:r w:rsidRPr="00BD4BCA">
        <w:rPr>
          <w:rFonts w:asciiTheme="minorHAnsi" w:hAnsiTheme="minorHAnsi"/>
          <w:spacing w:val="-2"/>
        </w:rPr>
        <w:t xml:space="preserve"> </w:t>
      </w:r>
      <w:r w:rsidRPr="00BD4BCA">
        <w:rPr>
          <w:rFonts w:asciiTheme="minorHAnsi" w:hAnsiTheme="minorHAnsi"/>
        </w:rPr>
        <w:t>may</w:t>
      </w:r>
      <w:r w:rsidRPr="00BD4BCA">
        <w:rPr>
          <w:rFonts w:asciiTheme="minorHAnsi" w:hAnsiTheme="minorHAnsi"/>
          <w:spacing w:val="-2"/>
        </w:rPr>
        <w:t xml:space="preserve"> </w:t>
      </w:r>
      <w:r w:rsidRPr="00BD4BCA">
        <w:rPr>
          <w:rFonts w:asciiTheme="minorHAnsi" w:hAnsiTheme="minorHAnsi"/>
        </w:rPr>
        <w:t>type in the</w:t>
      </w:r>
      <w:r w:rsidRPr="00BD4BCA">
        <w:rPr>
          <w:rFonts w:asciiTheme="minorHAnsi" w:hAnsiTheme="minorHAnsi"/>
          <w:spacing w:val="-2"/>
        </w:rPr>
        <w:t xml:space="preserve"> </w:t>
      </w:r>
      <w:r w:rsidRPr="00BD4BCA">
        <w:rPr>
          <w:rFonts w:asciiTheme="minorHAnsi" w:hAnsiTheme="minorHAnsi"/>
        </w:rPr>
        <w:t>form</w:t>
      </w:r>
      <w:r w:rsidRPr="00BD4BCA">
        <w:rPr>
          <w:rFonts w:asciiTheme="minorHAnsi" w:hAnsiTheme="minorHAnsi"/>
          <w:spacing w:val="1"/>
        </w:rPr>
        <w:t xml:space="preserve"> </w:t>
      </w:r>
      <w:r w:rsidRPr="00BD4BCA">
        <w:rPr>
          <w:rFonts w:asciiTheme="minorHAnsi" w:hAnsiTheme="minorHAnsi"/>
        </w:rPr>
        <w:t>or</w:t>
      </w:r>
      <w:r w:rsidRPr="00BD4BCA">
        <w:rPr>
          <w:rFonts w:asciiTheme="minorHAnsi" w:hAnsiTheme="minorHAnsi"/>
          <w:spacing w:val="1"/>
        </w:rPr>
        <w:t xml:space="preserve"> </w:t>
      </w:r>
      <w:r w:rsidRPr="00BD4BCA">
        <w:rPr>
          <w:rFonts w:asciiTheme="minorHAnsi" w:hAnsiTheme="minorHAnsi"/>
        </w:rPr>
        <w:t>print</w:t>
      </w:r>
      <w:r w:rsidRPr="00BD4BCA">
        <w:rPr>
          <w:rFonts w:asciiTheme="minorHAnsi" w:hAnsiTheme="minorHAnsi"/>
          <w:spacing w:val="1"/>
        </w:rPr>
        <w:t xml:space="preserve"> </w:t>
      </w:r>
      <w:r w:rsidRPr="00BD4BCA">
        <w:rPr>
          <w:rFonts w:asciiTheme="minorHAnsi" w:hAnsiTheme="minorHAnsi"/>
        </w:rPr>
        <w:t>legibly</w:t>
      </w:r>
      <w:r w:rsidRPr="00BD4BCA">
        <w:rPr>
          <w:rFonts w:asciiTheme="minorHAnsi" w:hAnsiTheme="minorHAnsi"/>
          <w:spacing w:val="-2"/>
        </w:rPr>
        <w:t xml:space="preserve"> </w:t>
      </w:r>
      <w:r w:rsidRPr="00BD4BCA">
        <w:rPr>
          <w:rFonts w:asciiTheme="minorHAnsi" w:hAnsiTheme="minorHAnsi"/>
        </w:rPr>
        <w:t>in ink.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801"/>
        <w:gridCol w:w="3937"/>
      </w:tblGrid>
      <w:tr w:rsidR="00025DCD" w:rsidRPr="00BD4BCA" w:rsidTr="00605DB0">
        <w:tc>
          <w:tcPr>
            <w:tcW w:w="9360" w:type="dxa"/>
            <w:gridSpan w:val="3"/>
          </w:tcPr>
          <w:p w:rsidR="00025DCD" w:rsidRPr="00914D6D" w:rsidRDefault="00025DCD" w:rsidP="00605DB0">
            <w:pPr>
              <w:jc w:val="center"/>
              <w:rPr>
                <w:rFonts w:asciiTheme="minorHAnsi" w:eastAsia="Arial" w:hAnsiTheme="minorHAnsi" w:cs="Arial"/>
                <w:b/>
              </w:rPr>
            </w:pPr>
            <w:r w:rsidRPr="00914D6D">
              <w:rPr>
                <w:rFonts w:asciiTheme="minorHAnsi" w:hAnsiTheme="minorHAnsi"/>
                <w:b/>
              </w:rPr>
              <w:t>Please submit complete application</w:t>
            </w:r>
            <w:r w:rsidR="00914D6D">
              <w:rPr>
                <w:rFonts w:asciiTheme="minorHAnsi" w:hAnsiTheme="minorHAnsi"/>
                <w:b/>
              </w:rPr>
              <w:t xml:space="preserve"> and all attachments</w:t>
            </w:r>
            <w:r w:rsidRPr="00914D6D">
              <w:rPr>
                <w:rFonts w:asciiTheme="minorHAnsi" w:hAnsiTheme="minorHAnsi"/>
                <w:b/>
              </w:rPr>
              <w:t xml:space="preserve"> no later than December 1</w:t>
            </w:r>
            <w:r w:rsidR="008B21C4">
              <w:rPr>
                <w:rFonts w:asciiTheme="minorHAnsi" w:hAnsiTheme="minorHAnsi"/>
                <w:b/>
              </w:rPr>
              <w:t>, 2016</w:t>
            </w:r>
            <w:r w:rsidRPr="00914D6D">
              <w:rPr>
                <w:rFonts w:asciiTheme="minorHAnsi" w:hAnsiTheme="minorHAnsi"/>
                <w:b/>
              </w:rPr>
              <w:t xml:space="preserve"> to:</w:t>
            </w:r>
            <w:r w:rsidRPr="00914D6D">
              <w:rPr>
                <w:rFonts w:asciiTheme="minorHAnsi" w:eastAsia="Arial" w:hAnsiTheme="minorHAnsi" w:cs="Arial"/>
                <w:b/>
              </w:rPr>
              <w:t xml:space="preserve"> </w:t>
            </w:r>
          </w:p>
        </w:tc>
      </w:tr>
      <w:tr w:rsidR="00025DCD" w:rsidRPr="00BD4BCA" w:rsidTr="00605DB0">
        <w:trPr>
          <w:trHeight w:val="903"/>
        </w:trPr>
        <w:tc>
          <w:tcPr>
            <w:tcW w:w="4622" w:type="dxa"/>
            <w:vAlign w:val="center"/>
          </w:tcPr>
          <w:p w:rsidR="00384F05" w:rsidRDefault="00384F05" w:rsidP="00605DB0">
            <w:pPr>
              <w:jc w:val="center"/>
              <w:rPr>
                <w:rFonts w:asciiTheme="minorHAnsi" w:hAnsiTheme="minorHAnsi"/>
              </w:rPr>
            </w:pPr>
          </w:p>
          <w:p w:rsidR="00025DCD" w:rsidRPr="00BD4BCA" w:rsidRDefault="00025DCD" w:rsidP="00605DB0">
            <w:pPr>
              <w:jc w:val="center"/>
              <w:rPr>
                <w:rFonts w:asciiTheme="minorHAnsi" w:hAnsiTheme="minorHAnsi"/>
              </w:rPr>
            </w:pPr>
            <w:r w:rsidRPr="00BD4BCA">
              <w:rPr>
                <w:rFonts w:asciiTheme="minorHAnsi" w:hAnsiTheme="minorHAnsi"/>
              </w:rPr>
              <w:t>The Christian Church (Disciples of Christ)</w:t>
            </w:r>
          </w:p>
          <w:p w:rsidR="00025DCD" w:rsidRPr="00BD4BCA" w:rsidRDefault="00025DCD" w:rsidP="00605DB0">
            <w:pPr>
              <w:jc w:val="center"/>
              <w:rPr>
                <w:rFonts w:asciiTheme="minorHAnsi" w:hAnsiTheme="minorHAnsi"/>
              </w:rPr>
            </w:pPr>
            <w:r w:rsidRPr="00BD4BCA">
              <w:rPr>
                <w:rFonts w:asciiTheme="minorHAnsi" w:hAnsiTheme="minorHAnsi"/>
              </w:rPr>
              <w:t>in Illinois and Wisconsin</w:t>
            </w:r>
          </w:p>
          <w:p w:rsidR="00025DCD" w:rsidRPr="00BD4BCA" w:rsidRDefault="00025DCD" w:rsidP="00605DB0">
            <w:pPr>
              <w:jc w:val="center"/>
              <w:rPr>
                <w:rFonts w:asciiTheme="minorHAnsi" w:hAnsiTheme="minorHAnsi"/>
                <w:b/>
              </w:rPr>
            </w:pPr>
            <w:r w:rsidRPr="00BD4BCA">
              <w:rPr>
                <w:rFonts w:asciiTheme="minorHAnsi" w:hAnsiTheme="minorHAnsi"/>
                <w:b/>
              </w:rPr>
              <w:t>Pro-Reconciliation/Anti-Racism Committee</w:t>
            </w:r>
          </w:p>
          <w:p w:rsidR="00025DCD" w:rsidRPr="00BD4BCA" w:rsidRDefault="008B21C4" w:rsidP="00605DB0">
            <w:pPr>
              <w:jc w:val="center"/>
              <w:rPr>
                <w:rFonts w:asciiTheme="minorHAnsi" w:hAnsiTheme="minorHAnsi"/>
              </w:rPr>
            </w:pPr>
            <w:r>
              <w:rPr>
                <w:rFonts w:asciiTheme="minorHAnsi" w:hAnsiTheme="minorHAnsi"/>
              </w:rPr>
              <w:t>401 W. Jefferson St.</w:t>
            </w:r>
          </w:p>
          <w:p w:rsidR="00025DCD" w:rsidRPr="00BD4BCA" w:rsidRDefault="00025DCD" w:rsidP="00605DB0">
            <w:pPr>
              <w:jc w:val="center"/>
              <w:rPr>
                <w:rFonts w:asciiTheme="minorHAnsi" w:hAnsiTheme="minorHAnsi"/>
                <w:b/>
              </w:rPr>
            </w:pPr>
            <w:r w:rsidRPr="00BD4BCA">
              <w:rPr>
                <w:rFonts w:asciiTheme="minorHAnsi" w:hAnsiTheme="minorHAnsi"/>
              </w:rPr>
              <w:t>Bloomington, Illinois 61701</w:t>
            </w:r>
          </w:p>
        </w:tc>
        <w:tc>
          <w:tcPr>
            <w:tcW w:w="801" w:type="dxa"/>
            <w:vAlign w:val="center"/>
          </w:tcPr>
          <w:p w:rsidR="00025DCD" w:rsidRPr="00BD4BCA" w:rsidRDefault="00025DCD" w:rsidP="00605DB0">
            <w:pPr>
              <w:jc w:val="center"/>
              <w:rPr>
                <w:rFonts w:asciiTheme="minorHAnsi" w:hAnsiTheme="minorHAnsi"/>
                <w:b/>
              </w:rPr>
            </w:pPr>
            <w:r w:rsidRPr="00BD4BCA">
              <w:rPr>
                <w:rFonts w:asciiTheme="minorHAnsi" w:hAnsiTheme="minorHAnsi"/>
                <w:b/>
              </w:rPr>
              <w:t>OR</w:t>
            </w:r>
          </w:p>
        </w:tc>
        <w:tc>
          <w:tcPr>
            <w:tcW w:w="3937" w:type="dxa"/>
            <w:vAlign w:val="center"/>
          </w:tcPr>
          <w:p w:rsidR="00025DCD" w:rsidRPr="00BD4BCA" w:rsidRDefault="008B21C4" w:rsidP="00605DB0">
            <w:pPr>
              <w:jc w:val="center"/>
              <w:rPr>
                <w:rFonts w:asciiTheme="minorHAnsi" w:hAnsiTheme="minorHAnsi"/>
                <w:b/>
              </w:rPr>
            </w:pPr>
            <w:r>
              <w:rPr>
                <w:rFonts w:asciiTheme="minorHAnsi" w:hAnsiTheme="minorHAnsi"/>
                <w:b/>
              </w:rPr>
              <w:t>ministry</w:t>
            </w:r>
            <w:r w:rsidR="00025DCD" w:rsidRPr="00BD4BCA">
              <w:rPr>
                <w:rFonts w:asciiTheme="minorHAnsi" w:hAnsiTheme="minorHAnsi"/>
                <w:b/>
              </w:rPr>
              <w:t>@cciwdisciples.org</w:t>
            </w:r>
          </w:p>
        </w:tc>
      </w:tr>
    </w:tbl>
    <w:p w:rsidR="00025DCD" w:rsidRPr="00BD4BCA" w:rsidRDefault="00025DCD" w:rsidP="00025DCD">
      <w:pPr>
        <w:pBdr>
          <w:top w:val="single" w:sz="4" w:space="1" w:color="auto"/>
        </w:pBdr>
        <w:spacing w:before="6" w:line="100" w:lineRule="exact"/>
        <w:rPr>
          <w:rFonts w:asciiTheme="minorHAnsi" w:hAnsiTheme="minorHAnsi"/>
          <w:sz w:val="10"/>
          <w:szCs w:val="10"/>
        </w:rPr>
      </w:pPr>
    </w:p>
    <w:p w:rsidR="00025DCD" w:rsidRPr="00BD4BCA" w:rsidRDefault="00025DCD" w:rsidP="00025DCD">
      <w:pPr>
        <w:pStyle w:val="15paraspacingbold"/>
        <w:spacing w:after="120"/>
        <w:jc w:val="center"/>
        <w:rPr>
          <w:rFonts w:asciiTheme="minorHAnsi" w:hAnsiTheme="minorHAnsi"/>
          <w:sz w:val="30"/>
          <w:szCs w:val="30"/>
        </w:rPr>
      </w:pPr>
      <w:r w:rsidRPr="00BD4BCA">
        <w:rPr>
          <w:rFonts w:asciiTheme="minorHAnsi" w:hAnsiTheme="minorHAnsi"/>
          <w:sz w:val="30"/>
          <w:szCs w:val="30"/>
        </w:rPr>
        <w:t>Organizational Overview**</w:t>
      </w:r>
    </w:p>
    <w:p w:rsidR="00025DCD" w:rsidRDefault="00025DCD" w:rsidP="00025DCD">
      <w:pPr>
        <w:pStyle w:val="15paraspacingbold"/>
        <w:spacing w:after="60"/>
        <w:rPr>
          <w:rFonts w:asciiTheme="minorHAnsi" w:hAnsiTheme="minorHAnsi"/>
          <w:b w:val="0"/>
          <w:sz w:val="24"/>
          <w:szCs w:val="24"/>
        </w:rPr>
      </w:pPr>
      <w:r w:rsidRPr="00BD4BCA">
        <w:rPr>
          <w:rFonts w:asciiTheme="minorHAnsi" w:hAnsiTheme="minorHAnsi"/>
          <w:b w:val="0"/>
          <w:sz w:val="24"/>
          <w:szCs w:val="24"/>
        </w:rPr>
        <w:t>Name of Organization:</w:t>
      </w:r>
      <w:r>
        <w:rPr>
          <w:rFonts w:asciiTheme="minorHAnsi" w:hAnsiTheme="minorHAnsi"/>
          <w:b w:val="0"/>
          <w:sz w:val="24"/>
          <w:szCs w:val="24"/>
        </w:rPr>
        <w:t xml:space="preserve"> _____________________________   IRS Tax EIN#:__________________</w:t>
      </w:r>
    </w:p>
    <w:p w:rsidR="00025DCD" w:rsidRDefault="00025DCD" w:rsidP="00025DCD">
      <w:pPr>
        <w:pStyle w:val="15paraspacingbold"/>
        <w:spacing w:after="60"/>
        <w:rPr>
          <w:rFonts w:asciiTheme="minorHAnsi" w:hAnsiTheme="minorHAnsi"/>
          <w:b w:val="0"/>
          <w:sz w:val="24"/>
          <w:szCs w:val="24"/>
        </w:rPr>
      </w:pPr>
      <w:r>
        <w:rPr>
          <w:rFonts w:asciiTheme="minorHAnsi" w:hAnsiTheme="minorHAnsi"/>
          <w:b w:val="0"/>
          <w:sz w:val="24"/>
          <w:szCs w:val="24"/>
        </w:rPr>
        <w:t>Contact Name/Title: ______________________</w:t>
      </w:r>
      <w:r w:rsidR="00914D6D">
        <w:rPr>
          <w:rFonts w:asciiTheme="minorHAnsi" w:hAnsiTheme="minorHAnsi"/>
          <w:b w:val="0"/>
          <w:sz w:val="24"/>
          <w:szCs w:val="24"/>
        </w:rPr>
        <w:t>______________________________</w:t>
      </w:r>
      <w:r>
        <w:rPr>
          <w:rFonts w:asciiTheme="minorHAnsi" w:hAnsiTheme="minorHAnsi"/>
          <w:b w:val="0"/>
          <w:sz w:val="24"/>
          <w:szCs w:val="24"/>
        </w:rPr>
        <w:t>_________</w:t>
      </w:r>
    </w:p>
    <w:p w:rsidR="00025DCD" w:rsidRDefault="00025DCD" w:rsidP="00025DCD">
      <w:pPr>
        <w:pStyle w:val="15paraspacingbold"/>
        <w:spacing w:after="60"/>
        <w:rPr>
          <w:rFonts w:asciiTheme="minorHAnsi" w:hAnsiTheme="minorHAnsi"/>
          <w:b w:val="0"/>
          <w:sz w:val="24"/>
          <w:szCs w:val="24"/>
        </w:rPr>
      </w:pPr>
      <w:r>
        <w:rPr>
          <w:rFonts w:asciiTheme="minorHAnsi" w:hAnsiTheme="minorHAnsi"/>
          <w:b w:val="0"/>
          <w:sz w:val="24"/>
          <w:szCs w:val="24"/>
        </w:rPr>
        <w:t xml:space="preserve">Address: __________________________ City: _______________ State: </w:t>
      </w:r>
      <w:r>
        <w:rPr>
          <w:rFonts w:asciiTheme="minorHAnsi" w:hAnsiTheme="minorHAnsi"/>
          <w:b w:val="0"/>
          <w:sz w:val="24"/>
          <w:szCs w:val="24"/>
          <w:u w:val="single"/>
        </w:rPr>
        <w:t>IL</w:t>
      </w:r>
      <w:r>
        <w:rPr>
          <w:rFonts w:asciiTheme="minorHAnsi" w:hAnsiTheme="minorHAnsi"/>
          <w:b w:val="0"/>
          <w:sz w:val="24"/>
          <w:szCs w:val="24"/>
        </w:rPr>
        <w:t xml:space="preserve">  Zip: _____________</w:t>
      </w:r>
    </w:p>
    <w:p w:rsidR="00025DCD" w:rsidRPr="00BD4BCA" w:rsidRDefault="00025DCD" w:rsidP="00025DCD">
      <w:pPr>
        <w:pStyle w:val="15paraspacingbold"/>
        <w:rPr>
          <w:rFonts w:asciiTheme="minorHAnsi" w:hAnsiTheme="minorHAnsi"/>
          <w:b w:val="0"/>
          <w:sz w:val="24"/>
          <w:szCs w:val="24"/>
        </w:rPr>
      </w:pPr>
      <w:r>
        <w:rPr>
          <w:rFonts w:asciiTheme="minorHAnsi" w:hAnsiTheme="minorHAnsi"/>
          <w:b w:val="0"/>
          <w:sz w:val="24"/>
          <w:szCs w:val="24"/>
        </w:rPr>
        <w:t>Telephone: (_____)_______-__________</w:t>
      </w:r>
      <w:r>
        <w:rPr>
          <w:rFonts w:asciiTheme="minorHAnsi" w:hAnsiTheme="minorHAnsi"/>
          <w:b w:val="0"/>
          <w:sz w:val="24"/>
          <w:szCs w:val="24"/>
        </w:rPr>
        <w:tab/>
        <w:t>Email: ____________________________________</w:t>
      </w:r>
    </w:p>
    <w:p w:rsidR="00025DCD" w:rsidRDefault="00025DCD" w:rsidP="00025DCD">
      <w:pPr>
        <w:pStyle w:val="15paraspacingbold"/>
        <w:spacing w:after="120"/>
        <w:jc w:val="center"/>
        <w:rPr>
          <w:rFonts w:asciiTheme="minorHAnsi" w:hAnsiTheme="minorHAnsi"/>
          <w:sz w:val="30"/>
          <w:szCs w:val="30"/>
        </w:rPr>
      </w:pPr>
      <w:r w:rsidRPr="00BD4BCA">
        <w:rPr>
          <w:rFonts w:asciiTheme="minorHAnsi" w:hAnsiTheme="minorHAnsi"/>
          <w:sz w:val="30"/>
          <w:szCs w:val="30"/>
        </w:rPr>
        <w:t>Project/Program Overview</w:t>
      </w:r>
    </w:p>
    <w:p w:rsidR="00025DCD" w:rsidRDefault="00781ABB" w:rsidP="00025DCD">
      <w:pPr>
        <w:pStyle w:val="15paraspacingbold"/>
        <w:spacing w:after="60"/>
        <w:rPr>
          <w:rFonts w:asciiTheme="minorHAnsi" w:hAnsiTheme="minorHAnsi"/>
          <w:b w:val="0"/>
          <w:sz w:val="24"/>
          <w:szCs w:val="24"/>
        </w:rPr>
      </w:pPr>
      <w:r>
        <w:rPr>
          <w:rFonts w:asciiTheme="minorHAnsi" w:hAnsiTheme="minorHAnsi"/>
          <w:b w:val="0"/>
          <w:sz w:val="24"/>
          <w:szCs w:val="24"/>
        </w:rPr>
        <w:t>Project/Program</w:t>
      </w:r>
      <w:r w:rsidR="00025DCD">
        <w:rPr>
          <w:rFonts w:asciiTheme="minorHAnsi" w:hAnsiTheme="minorHAnsi"/>
          <w:b w:val="0"/>
          <w:sz w:val="24"/>
          <w:szCs w:val="24"/>
        </w:rPr>
        <w:t xml:space="preserve"> Title: _____________________________   Amount Requested: $___________</w:t>
      </w:r>
    </w:p>
    <w:p w:rsidR="00025DCD" w:rsidRDefault="00025DCD" w:rsidP="00025DCD">
      <w:pPr>
        <w:rPr>
          <w:rFonts w:asciiTheme="minorHAnsi" w:hAnsiTheme="minorHAnsi"/>
          <w:sz w:val="24"/>
          <w:szCs w:val="24"/>
        </w:rPr>
      </w:pPr>
    </w:p>
    <w:p w:rsidR="00025DCD" w:rsidRDefault="00025DCD" w:rsidP="00025DCD">
      <w:pPr>
        <w:rPr>
          <w:rFonts w:asciiTheme="minorHAnsi" w:hAnsiTheme="minorHAnsi"/>
          <w:sz w:val="24"/>
          <w:szCs w:val="24"/>
        </w:rPr>
      </w:pPr>
      <w:r w:rsidRPr="00560BA6">
        <w:rPr>
          <w:rFonts w:asciiTheme="minorHAnsi" w:hAnsiTheme="minorHAnsi"/>
          <w:sz w:val="24"/>
          <w:szCs w:val="24"/>
        </w:rPr>
        <w:t xml:space="preserve">Which of the Reconciliation Grant funding priorities does the program/project relate to?  </w:t>
      </w:r>
    </w:p>
    <w:p w:rsidR="00025DCD" w:rsidRPr="00560BA6" w:rsidRDefault="00025DCD" w:rsidP="00025DCD">
      <w:pPr>
        <w:rPr>
          <w:rFonts w:asciiTheme="minorHAnsi" w:hAnsiTheme="minorHAnsi"/>
          <w:i/>
          <w:sz w:val="24"/>
          <w:szCs w:val="24"/>
        </w:rPr>
      </w:pPr>
      <w:r>
        <w:rPr>
          <w:rFonts w:asciiTheme="minorHAnsi" w:hAnsiTheme="minorHAnsi"/>
          <w:i/>
          <w:sz w:val="24"/>
          <w:szCs w:val="24"/>
        </w:rPr>
        <w:t>(check all that apply)</w:t>
      </w:r>
    </w:p>
    <w:p w:rsidR="00025DCD" w:rsidRDefault="00025DCD" w:rsidP="00025DCD">
      <w:pPr>
        <w:ind w:left="1440" w:hanging="720"/>
        <w:rPr>
          <w:rFonts w:asciiTheme="minorHAnsi" w:hAnsiTheme="minorHAnsi"/>
          <w:sz w:val="24"/>
          <w:szCs w:val="24"/>
        </w:rPr>
      </w:pPr>
      <w:r w:rsidRPr="00BD4BCA">
        <w:rPr>
          <w:rFonts w:asciiTheme="minorHAnsi" w:hAnsiTheme="minorHAnsi"/>
          <w:sz w:val="24"/>
          <w:szCs w:val="24"/>
        </w:rPr>
        <w:t xml:space="preserve">___  </w:t>
      </w:r>
      <w:r>
        <w:rPr>
          <w:rFonts w:asciiTheme="minorHAnsi" w:hAnsiTheme="minorHAnsi"/>
          <w:sz w:val="24"/>
          <w:szCs w:val="24"/>
        </w:rPr>
        <w:t xml:space="preserve">Innovative and creative </w:t>
      </w:r>
      <w:r w:rsidR="00781ABB">
        <w:rPr>
          <w:rFonts w:asciiTheme="minorHAnsi" w:hAnsiTheme="minorHAnsi"/>
          <w:sz w:val="24"/>
          <w:szCs w:val="24"/>
        </w:rPr>
        <w:t>projects/</w:t>
      </w:r>
      <w:r>
        <w:rPr>
          <w:rFonts w:asciiTheme="minorHAnsi" w:hAnsiTheme="minorHAnsi"/>
          <w:sz w:val="24"/>
          <w:szCs w:val="24"/>
        </w:rPr>
        <w:t>programs aimed at fostering healthy conversations on racism in a community</w:t>
      </w:r>
    </w:p>
    <w:p w:rsidR="00025DCD" w:rsidRPr="00BD4BCA" w:rsidRDefault="00025DCD" w:rsidP="00025DCD">
      <w:pPr>
        <w:ind w:left="1440" w:hanging="720"/>
        <w:rPr>
          <w:rFonts w:asciiTheme="minorHAnsi" w:hAnsiTheme="minorHAnsi"/>
          <w:sz w:val="24"/>
          <w:szCs w:val="24"/>
        </w:rPr>
      </w:pPr>
      <w:r w:rsidRPr="00BD4BCA">
        <w:rPr>
          <w:rFonts w:asciiTheme="minorHAnsi" w:hAnsiTheme="minorHAnsi"/>
          <w:sz w:val="24"/>
          <w:szCs w:val="24"/>
        </w:rPr>
        <w:t>___  Projects</w:t>
      </w:r>
      <w:r w:rsidR="00781ABB">
        <w:rPr>
          <w:rFonts w:asciiTheme="minorHAnsi" w:hAnsiTheme="minorHAnsi"/>
          <w:sz w:val="24"/>
          <w:szCs w:val="24"/>
        </w:rPr>
        <w:t>/programs</w:t>
      </w:r>
      <w:r w:rsidRPr="00BD4BCA">
        <w:rPr>
          <w:rFonts w:asciiTheme="minorHAnsi" w:hAnsiTheme="minorHAnsi"/>
          <w:sz w:val="24"/>
          <w:szCs w:val="24"/>
        </w:rPr>
        <w:t xml:space="preserve"> aimed at the empowerment of marginalized communities or cultivation of relationships between different communities.</w:t>
      </w:r>
    </w:p>
    <w:p w:rsidR="00025DCD" w:rsidRPr="00BD4BCA" w:rsidRDefault="00025DCD" w:rsidP="00025DCD">
      <w:pPr>
        <w:ind w:left="1440" w:hanging="720"/>
        <w:rPr>
          <w:rFonts w:asciiTheme="minorHAnsi" w:hAnsiTheme="minorHAnsi"/>
          <w:sz w:val="24"/>
          <w:szCs w:val="24"/>
        </w:rPr>
      </w:pPr>
      <w:r w:rsidRPr="00BD4BCA">
        <w:rPr>
          <w:rFonts w:asciiTheme="minorHAnsi" w:hAnsiTheme="minorHAnsi"/>
          <w:sz w:val="24"/>
          <w:szCs w:val="24"/>
        </w:rPr>
        <w:t>___  Projects</w:t>
      </w:r>
      <w:r w:rsidR="00781ABB">
        <w:rPr>
          <w:rFonts w:asciiTheme="minorHAnsi" w:hAnsiTheme="minorHAnsi"/>
          <w:sz w:val="24"/>
          <w:szCs w:val="24"/>
        </w:rPr>
        <w:t>/programs</w:t>
      </w:r>
      <w:r w:rsidRPr="00BD4BCA">
        <w:rPr>
          <w:rFonts w:asciiTheme="minorHAnsi" w:hAnsiTheme="minorHAnsi"/>
          <w:sz w:val="24"/>
          <w:szCs w:val="24"/>
        </w:rPr>
        <w:t xml:space="preserve"> that seek to change the systems that cause racial discrimination (e.g., existing laws, company policies and practices)</w:t>
      </w:r>
    </w:p>
    <w:p w:rsidR="00025DCD" w:rsidRPr="00BD4BCA" w:rsidRDefault="00025DCD" w:rsidP="00025DCD">
      <w:pPr>
        <w:ind w:left="1440" w:hanging="720"/>
        <w:rPr>
          <w:rFonts w:asciiTheme="minorHAnsi" w:hAnsiTheme="minorHAnsi"/>
          <w:sz w:val="24"/>
          <w:szCs w:val="24"/>
        </w:rPr>
      </w:pPr>
      <w:r w:rsidRPr="00BD4BCA">
        <w:rPr>
          <w:rFonts w:asciiTheme="minorHAnsi" w:hAnsiTheme="minorHAnsi"/>
          <w:sz w:val="24"/>
          <w:szCs w:val="24"/>
        </w:rPr>
        <w:t>___  Projects</w:t>
      </w:r>
      <w:r w:rsidR="00781ABB">
        <w:rPr>
          <w:rFonts w:asciiTheme="minorHAnsi" w:hAnsiTheme="minorHAnsi"/>
          <w:sz w:val="24"/>
          <w:szCs w:val="24"/>
        </w:rPr>
        <w:t>/programs</w:t>
      </w:r>
      <w:r w:rsidRPr="00BD4BCA">
        <w:rPr>
          <w:rFonts w:asciiTheme="minorHAnsi" w:hAnsiTheme="minorHAnsi"/>
          <w:sz w:val="24"/>
          <w:szCs w:val="24"/>
        </w:rPr>
        <w:t xml:space="preserve"> that seek to change attitudes through education, personal involvement and shared common experience</w:t>
      </w:r>
    </w:p>
    <w:p w:rsidR="00025DCD" w:rsidRDefault="00025DCD" w:rsidP="00025DCD">
      <w:pPr>
        <w:ind w:left="1440" w:hanging="720"/>
        <w:rPr>
          <w:rFonts w:asciiTheme="minorHAnsi" w:hAnsiTheme="minorHAnsi"/>
          <w:sz w:val="24"/>
          <w:szCs w:val="24"/>
        </w:rPr>
      </w:pPr>
      <w:r w:rsidRPr="00BD4BCA">
        <w:rPr>
          <w:rFonts w:asciiTheme="minorHAnsi" w:hAnsiTheme="minorHAnsi"/>
          <w:sz w:val="24"/>
          <w:szCs w:val="24"/>
        </w:rPr>
        <w:t>___  Projects</w:t>
      </w:r>
      <w:r w:rsidR="00781ABB">
        <w:rPr>
          <w:rFonts w:asciiTheme="minorHAnsi" w:hAnsiTheme="minorHAnsi"/>
          <w:sz w:val="24"/>
          <w:szCs w:val="24"/>
        </w:rPr>
        <w:t>/programs</w:t>
      </w:r>
      <w:r w:rsidRPr="00BD4BCA">
        <w:rPr>
          <w:rFonts w:asciiTheme="minorHAnsi" w:hAnsiTheme="minorHAnsi"/>
          <w:sz w:val="24"/>
          <w:szCs w:val="24"/>
        </w:rPr>
        <w:t xml:space="preserve"> that creatively deal with or address current social problems specific to a community.</w:t>
      </w:r>
    </w:p>
    <w:p w:rsidR="00025DCD" w:rsidRDefault="00025DCD" w:rsidP="00025DCD">
      <w:pPr>
        <w:rPr>
          <w:rFonts w:asciiTheme="minorHAnsi" w:hAnsiTheme="minorHAnsi"/>
          <w:sz w:val="24"/>
          <w:szCs w:val="24"/>
        </w:rPr>
      </w:pPr>
    </w:p>
    <w:p w:rsidR="00025DCD" w:rsidRPr="00560BA6" w:rsidRDefault="00025DCD" w:rsidP="00025DCD">
      <w:pPr>
        <w:spacing w:after="120"/>
        <w:rPr>
          <w:rFonts w:asciiTheme="minorHAnsi" w:hAnsiTheme="minorHAnsi"/>
          <w:sz w:val="24"/>
          <w:szCs w:val="24"/>
        </w:rPr>
      </w:pPr>
      <w:r w:rsidRPr="00560BA6">
        <w:rPr>
          <w:rFonts w:asciiTheme="minorHAnsi" w:hAnsiTheme="minorHAnsi"/>
          <w:sz w:val="24"/>
          <w:szCs w:val="24"/>
        </w:rPr>
        <w:t>In 20 or fewer words, describe how the grant monies will be utilized?</w:t>
      </w:r>
    </w:p>
    <w:p w:rsidR="00025DCD" w:rsidRDefault="00025DCD" w:rsidP="00025DCD">
      <w:pPr>
        <w:spacing w:after="120"/>
        <w:rPr>
          <w:rFonts w:asciiTheme="minorHAnsi" w:hAnsiTheme="minorHAnsi"/>
          <w:sz w:val="24"/>
          <w:szCs w:val="24"/>
        </w:rPr>
      </w:pPr>
      <w:r>
        <w:rPr>
          <w:rFonts w:asciiTheme="minorHAnsi" w:hAnsiTheme="minorHAnsi"/>
          <w:sz w:val="24"/>
          <w:szCs w:val="24"/>
        </w:rPr>
        <w:t>______________________________________________________________________________</w:t>
      </w:r>
    </w:p>
    <w:p w:rsidR="00025DCD" w:rsidRPr="00BD4BCA" w:rsidRDefault="00025DCD" w:rsidP="00025DCD">
      <w:pPr>
        <w:spacing w:after="120"/>
        <w:rPr>
          <w:rFonts w:asciiTheme="minorHAnsi" w:hAnsiTheme="minorHAnsi"/>
          <w:sz w:val="30"/>
          <w:szCs w:val="30"/>
        </w:rPr>
      </w:pPr>
      <w:r>
        <w:rPr>
          <w:rFonts w:asciiTheme="minorHAnsi" w:hAnsiTheme="minorHAnsi"/>
          <w:sz w:val="24"/>
          <w:szCs w:val="24"/>
        </w:rPr>
        <w:t>______________________________________________________________________________</w:t>
      </w:r>
    </w:p>
    <w:p w:rsidR="00025DCD" w:rsidRDefault="00025DCD" w:rsidP="00025DCD">
      <w:pPr>
        <w:pStyle w:val="15paraspacingbold"/>
        <w:rPr>
          <w:rFonts w:asciiTheme="minorHAnsi" w:hAnsiTheme="minorHAnsi"/>
          <w:b w:val="0"/>
          <w:sz w:val="24"/>
          <w:szCs w:val="24"/>
        </w:rPr>
      </w:pPr>
    </w:p>
    <w:p w:rsidR="00025DCD" w:rsidRPr="00560BA6" w:rsidRDefault="00025DCD" w:rsidP="00025DCD">
      <w:pPr>
        <w:pStyle w:val="15paraspacingbold"/>
        <w:rPr>
          <w:rFonts w:asciiTheme="minorHAnsi" w:hAnsiTheme="minorHAnsi"/>
          <w:b w:val="0"/>
        </w:rPr>
      </w:pPr>
    </w:p>
    <w:p w:rsidR="00025DCD" w:rsidRDefault="00025DCD" w:rsidP="00025DCD">
      <w:pPr>
        <w:pStyle w:val="15paraspacingbold"/>
        <w:rPr>
          <w:rFonts w:asciiTheme="minorHAnsi" w:hAnsiTheme="minorHAnsi"/>
          <w:b w:val="0"/>
        </w:rPr>
      </w:pPr>
      <w:r w:rsidRPr="00560BA6">
        <w:rPr>
          <w:rFonts w:asciiTheme="minorHAnsi" w:hAnsiTheme="minorHAnsi"/>
          <w:b w:val="0"/>
        </w:rPr>
        <w:t>**Attach to your application a copy of the organization’s a) most recent budget and b) most recent financial statements (i.e., balance sheet, report of income and expenditures)</w:t>
      </w:r>
    </w:p>
    <w:p w:rsidR="00781ABB" w:rsidRDefault="00781ABB" w:rsidP="00025DCD">
      <w:pPr>
        <w:pStyle w:val="15paraspacingbold"/>
        <w:rPr>
          <w:rFonts w:asciiTheme="minorHAnsi" w:hAnsiTheme="minorHAnsi"/>
          <w:b w:val="0"/>
        </w:rPr>
      </w:pPr>
    </w:p>
    <w:p w:rsidR="00781ABB" w:rsidRPr="00BD4BCA" w:rsidRDefault="00781ABB" w:rsidP="00025DCD">
      <w:pPr>
        <w:pStyle w:val="15paraspacingbold"/>
        <w:rPr>
          <w:rFonts w:asciiTheme="minorHAnsi" w:hAnsiTheme="minorHAnsi"/>
        </w:rPr>
      </w:pPr>
    </w:p>
    <w:p w:rsidR="003752DD" w:rsidRPr="002B50CC" w:rsidRDefault="00914D6D" w:rsidP="003821F6">
      <w:pPr>
        <w:pStyle w:val="Heading2"/>
        <w:rPr>
          <w:rFonts w:asciiTheme="minorHAnsi" w:hAnsiTheme="minorHAnsi"/>
        </w:rPr>
      </w:pPr>
      <w:r>
        <w:rPr>
          <w:rFonts w:asciiTheme="minorHAnsi" w:hAnsiTheme="minorHAnsi"/>
        </w:rPr>
        <w:t xml:space="preserve">Reconciliation </w:t>
      </w:r>
      <w:r w:rsidRPr="00BD4BCA">
        <w:rPr>
          <w:rFonts w:asciiTheme="minorHAnsi" w:hAnsiTheme="minorHAnsi"/>
          <w:bCs/>
          <w:noProof/>
        </w:rPr>
        <w:drawing>
          <wp:anchor distT="0" distB="0" distL="114300" distR="114300" simplePos="0" relativeHeight="251665920" behindDoc="1" locked="0" layoutInCell="1" allowOverlap="1" wp14:anchorId="6D6D049E" wp14:editId="0A5705CE">
            <wp:simplePos x="0" y="0"/>
            <wp:positionH relativeFrom="page">
              <wp:posOffset>600075</wp:posOffset>
            </wp:positionH>
            <wp:positionV relativeFrom="paragraph">
              <wp:posOffset>-800100</wp:posOffset>
            </wp:positionV>
            <wp:extent cx="721551" cy="1095248"/>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551" cy="10952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G</w:t>
      </w:r>
      <w:r w:rsidR="002F0073">
        <w:rPr>
          <w:rFonts w:asciiTheme="minorHAnsi" w:hAnsiTheme="minorHAnsi"/>
        </w:rPr>
        <w:t>r</w:t>
      </w:r>
      <w:r>
        <w:rPr>
          <w:rFonts w:asciiTheme="minorHAnsi" w:hAnsiTheme="minorHAnsi"/>
        </w:rPr>
        <w:t xml:space="preserve">ant </w:t>
      </w:r>
      <w:r w:rsidR="00436055" w:rsidRPr="002B50CC">
        <w:rPr>
          <w:rFonts w:asciiTheme="minorHAnsi" w:hAnsiTheme="minorHAnsi"/>
        </w:rPr>
        <w:t>Project</w:t>
      </w:r>
      <w:r>
        <w:rPr>
          <w:rFonts w:asciiTheme="minorHAnsi" w:hAnsiTheme="minorHAnsi"/>
        </w:rPr>
        <w:t>/Program</w:t>
      </w:r>
      <w:r w:rsidR="00436055" w:rsidRPr="002B50CC">
        <w:rPr>
          <w:rFonts w:asciiTheme="minorHAnsi" w:hAnsiTheme="minorHAnsi"/>
        </w:rPr>
        <w:t xml:space="preserve"> Narrative </w:t>
      </w:r>
    </w:p>
    <w:p w:rsidR="00904D95" w:rsidRDefault="00904D95">
      <w:pPr>
        <w:rPr>
          <w:rFonts w:asciiTheme="minorHAnsi" w:hAnsiTheme="minorHAnsi"/>
        </w:rPr>
      </w:pPr>
      <w:r w:rsidRPr="002B50CC">
        <w:rPr>
          <w:rFonts w:asciiTheme="minorHAnsi" w:hAnsiTheme="minorHAnsi"/>
          <w:b/>
        </w:rPr>
        <w:t>The Project</w:t>
      </w:r>
      <w:r w:rsidR="00781ABB">
        <w:rPr>
          <w:rFonts w:asciiTheme="minorHAnsi" w:hAnsiTheme="minorHAnsi"/>
          <w:b/>
        </w:rPr>
        <w:t>/Program</w:t>
      </w:r>
      <w:r w:rsidRPr="002B50CC">
        <w:rPr>
          <w:rFonts w:asciiTheme="minorHAnsi" w:hAnsiTheme="minorHAnsi"/>
          <w:b/>
        </w:rPr>
        <w:t xml:space="preserve"> Narrative is the most important piece </w:t>
      </w:r>
      <w:r w:rsidR="00B943BC" w:rsidRPr="002B50CC">
        <w:rPr>
          <w:rFonts w:asciiTheme="minorHAnsi" w:hAnsiTheme="minorHAnsi"/>
          <w:b/>
        </w:rPr>
        <w:t xml:space="preserve">of </w:t>
      </w:r>
      <w:r w:rsidRPr="002B50CC">
        <w:rPr>
          <w:rFonts w:asciiTheme="minorHAnsi" w:hAnsiTheme="minorHAnsi"/>
          <w:b/>
        </w:rPr>
        <w:t>your application</w:t>
      </w:r>
      <w:r w:rsidR="00436055" w:rsidRPr="002B50CC">
        <w:rPr>
          <w:rFonts w:asciiTheme="minorHAnsi" w:hAnsiTheme="minorHAnsi"/>
          <w:b/>
        </w:rPr>
        <w:t xml:space="preserve"> and should cover the four areas below</w:t>
      </w:r>
      <w:r w:rsidR="0022094C" w:rsidRPr="002B50CC">
        <w:rPr>
          <w:rFonts w:asciiTheme="minorHAnsi" w:hAnsiTheme="minorHAnsi"/>
          <w:b/>
        </w:rPr>
        <w:t xml:space="preserve"> in three pages or less</w:t>
      </w:r>
      <w:r w:rsidR="00436055" w:rsidRPr="002B50CC">
        <w:rPr>
          <w:rFonts w:asciiTheme="minorHAnsi" w:hAnsiTheme="minorHAnsi"/>
          <w:b/>
        </w:rPr>
        <w:t xml:space="preserve">.  </w:t>
      </w:r>
      <w:r w:rsidR="00436055" w:rsidRPr="002B50CC">
        <w:rPr>
          <w:rFonts w:asciiTheme="minorHAnsi" w:hAnsiTheme="minorHAnsi"/>
        </w:rPr>
        <w:t xml:space="preserve">The most effective applications use clear and simple language. </w:t>
      </w:r>
      <w:r w:rsidR="00AB0495" w:rsidRPr="002B50CC">
        <w:rPr>
          <w:rFonts w:asciiTheme="minorHAnsi" w:hAnsiTheme="minorHAnsi"/>
        </w:rPr>
        <w:t xml:space="preserve"> You may omit bull</w:t>
      </w:r>
      <w:r w:rsidR="00436055" w:rsidRPr="002B50CC">
        <w:rPr>
          <w:rFonts w:asciiTheme="minorHAnsi" w:hAnsiTheme="minorHAnsi"/>
        </w:rPr>
        <w:t xml:space="preserve">et points if they are not relevant to your </w:t>
      </w:r>
      <w:r w:rsidR="00AB0495" w:rsidRPr="002B50CC">
        <w:rPr>
          <w:rFonts w:asciiTheme="minorHAnsi" w:hAnsiTheme="minorHAnsi"/>
        </w:rPr>
        <w:t xml:space="preserve">proposed </w:t>
      </w:r>
      <w:r w:rsidR="00781ABB">
        <w:rPr>
          <w:rFonts w:asciiTheme="minorHAnsi" w:hAnsiTheme="minorHAnsi"/>
        </w:rPr>
        <w:t>project</w:t>
      </w:r>
      <w:r w:rsidR="00AB0495" w:rsidRPr="002B50CC">
        <w:rPr>
          <w:rFonts w:asciiTheme="minorHAnsi" w:hAnsiTheme="minorHAnsi"/>
        </w:rPr>
        <w:t>/</w:t>
      </w:r>
      <w:r w:rsidR="00781ABB">
        <w:rPr>
          <w:rFonts w:asciiTheme="minorHAnsi" w:hAnsiTheme="minorHAnsi"/>
        </w:rPr>
        <w:t>program</w:t>
      </w:r>
      <w:r w:rsidR="00AB0495" w:rsidRPr="002B50CC">
        <w:rPr>
          <w:rFonts w:asciiTheme="minorHAnsi" w:hAnsiTheme="minorHAnsi"/>
        </w:rPr>
        <w:t xml:space="preserve"> or organization.  </w:t>
      </w:r>
    </w:p>
    <w:p w:rsidR="00051428" w:rsidRPr="002B50CC" w:rsidRDefault="00051428">
      <w:pPr>
        <w:rPr>
          <w:rFonts w:asciiTheme="minorHAnsi" w:hAnsiTheme="minorHAnsi"/>
        </w:rPr>
      </w:pPr>
    </w:p>
    <w:p w:rsidR="00904D95" w:rsidRPr="002B50CC" w:rsidRDefault="00904D95" w:rsidP="00904D95">
      <w:pPr>
        <w:pStyle w:val="ListParagraph"/>
        <w:numPr>
          <w:ilvl w:val="0"/>
          <w:numId w:val="5"/>
        </w:numPr>
        <w:rPr>
          <w:rFonts w:asciiTheme="minorHAnsi" w:hAnsiTheme="minorHAnsi"/>
          <w:b/>
        </w:rPr>
      </w:pPr>
      <w:r w:rsidRPr="002B50CC">
        <w:rPr>
          <w:rFonts w:asciiTheme="minorHAnsi" w:hAnsiTheme="minorHAnsi"/>
          <w:b/>
        </w:rPr>
        <w:t xml:space="preserve">YOUR </w:t>
      </w:r>
      <w:r w:rsidR="00436055" w:rsidRPr="002B50CC">
        <w:rPr>
          <w:rFonts w:asciiTheme="minorHAnsi" w:hAnsiTheme="minorHAnsi"/>
          <w:b/>
        </w:rPr>
        <w:t>ORGINAZATION’S</w:t>
      </w:r>
      <w:r w:rsidRPr="002B50CC">
        <w:rPr>
          <w:rFonts w:asciiTheme="minorHAnsi" w:hAnsiTheme="minorHAnsi"/>
          <w:b/>
        </w:rPr>
        <w:t xml:space="preserve"> BACKGROUND</w:t>
      </w:r>
    </w:p>
    <w:p w:rsidR="00904D95" w:rsidRPr="002B50CC" w:rsidRDefault="00904D95" w:rsidP="00904D95">
      <w:pPr>
        <w:pStyle w:val="ListParagraph"/>
        <w:numPr>
          <w:ilvl w:val="0"/>
          <w:numId w:val="6"/>
        </w:numPr>
        <w:rPr>
          <w:rFonts w:asciiTheme="minorHAnsi" w:hAnsiTheme="minorHAnsi"/>
        </w:rPr>
      </w:pPr>
      <w:r w:rsidRPr="002B50CC">
        <w:rPr>
          <w:rFonts w:asciiTheme="minorHAnsi" w:hAnsiTheme="minorHAnsi"/>
        </w:rPr>
        <w:t>Mission</w:t>
      </w:r>
    </w:p>
    <w:p w:rsidR="00904D95" w:rsidRPr="002B50CC" w:rsidRDefault="00904D95" w:rsidP="00904D95">
      <w:pPr>
        <w:pStyle w:val="ListParagraph"/>
        <w:numPr>
          <w:ilvl w:val="0"/>
          <w:numId w:val="6"/>
        </w:numPr>
        <w:rPr>
          <w:rFonts w:asciiTheme="minorHAnsi" w:hAnsiTheme="minorHAnsi"/>
        </w:rPr>
      </w:pPr>
      <w:r w:rsidRPr="002B50CC">
        <w:rPr>
          <w:rFonts w:asciiTheme="minorHAnsi" w:hAnsiTheme="minorHAnsi"/>
        </w:rPr>
        <w:t>Founding Date</w:t>
      </w:r>
    </w:p>
    <w:p w:rsidR="00904D95" w:rsidRPr="002B50CC" w:rsidRDefault="00904D95" w:rsidP="00904D95">
      <w:pPr>
        <w:pStyle w:val="ListParagraph"/>
        <w:numPr>
          <w:ilvl w:val="0"/>
          <w:numId w:val="6"/>
        </w:numPr>
        <w:rPr>
          <w:rFonts w:asciiTheme="minorHAnsi" w:hAnsiTheme="minorHAnsi"/>
        </w:rPr>
      </w:pPr>
      <w:r w:rsidRPr="002B50CC">
        <w:rPr>
          <w:rFonts w:asciiTheme="minorHAnsi" w:hAnsiTheme="minorHAnsi"/>
        </w:rPr>
        <w:t>Major Programs</w:t>
      </w:r>
    </w:p>
    <w:p w:rsidR="00904D95" w:rsidRPr="002B50CC" w:rsidRDefault="00904D95" w:rsidP="00904D95">
      <w:pPr>
        <w:pStyle w:val="ListParagraph"/>
        <w:numPr>
          <w:ilvl w:val="0"/>
          <w:numId w:val="6"/>
        </w:numPr>
        <w:rPr>
          <w:rFonts w:asciiTheme="minorHAnsi" w:hAnsiTheme="minorHAnsi"/>
        </w:rPr>
      </w:pPr>
      <w:r w:rsidRPr="002B50CC">
        <w:rPr>
          <w:rFonts w:asciiTheme="minorHAnsi" w:hAnsiTheme="minorHAnsi"/>
        </w:rPr>
        <w:t>Connections/Collaborations with similar organizations</w:t>
      </w:r>
    </w:p>
    <w:p w:rsidR="00904D95" w:rsidRPr="002B50CC" w:rsidRDefault="007E3F12" w:rsidP="00904D95">
      <w:pPr>
        <w:pStyle w:val="ListParagraph"/>
        <w:numPr>
          <w:ilvl w:val="0"/>
          <w:numId w:val="6"/>
        </w:numPr>
        <w:rPr>
          <w:rFonts w:asciiTheme="minorHAnsi" w:hAnsiTheme="minorHAnsi"/>
        </w:rPr>
      </w:pPr>
      <w:r w:rsidRPr="002B50CC">
        <w:rPr>
          <w:rFonts w:asciiTheme="minorHAnsi" w:hAnsiTheme="minorHAnsi"/>
        </w:rPr>
        <w:t>Other current funding sources</w:t>
      </w:r>
      <w:r w:rsidR="00904D95" w:rsidRPr="002B50CC">
        <w:rPr>
          <w:rFonts w:asciiTheme="minorHAnsi" w:hAnsiTheme="minorHAnsi"/>
        </w:rPr>
        <w:br/>
      </w:r>
    </w:p>
    <w:p w:rsidR="006E2D13" w:rsidRPr="002B50CC" w:rsidRDefault="00436055" w:rsidP="00904D95">
      <w:pPr>
        <w:pStyle w:val="ListParagraph"/>
        <w:numPr>
          <w:ilvl w:val="0"/>
          <w:numId w:val="5"/>
        </w:numPr>
        <w:rPr>
          <w:rFonts w:asciiTheme="minorHAnsi" w:hAnsiTheme="minorHAnsi"/>
        </w:rPr>
      </w:pPr>
      <w:r w:rsidRPr="002B50CC">
        <w:rPr>
          <w:rFonts w:asciiTheme="minorHAnsi" w:hAnsiTheme="minorHAnsi"/>
          <w:b/>
        </w:rPr>
        <w:t>THE PROPOSED PROJECT</w:t>
      </w:r>
      <w:r w:rsidR="00781ABB">
        <w:rPr>
          <w:rFonts w:asciiTheme="minorHAnsi" w:hAnsiTheme="minorHAnsi"/>
          <w:b/>
        </w:rPr>
        <w:t>/PROGRAM</w:t>
      </w:r>
      <w:r w:rsidRPr="002B50CC">
        <w:rPr>
          <w:rFonts w:asciiTheme="minorHAnsi" w:hAnsiTheme="minorHAnsi"/>
          <w:b/>
        </w:rPr>
        <w:t xml:space="preserve"> </w:t>
      </w:r>
    </w:p>
    <w:p w:rsidR="00436055" w:rsidRPr="002B50CC" w:rsidRDefault="009175A2" w:rsidP="00436055">
      <w:pPr>
        <w:pStyle w:val="ListParagraph"/>
        <w:numPr>
          <w:ilvl w:val="1"/>
          <w:numId w:val="5"/>
        </w:numPr>
        <w:rPr>
          <w:rFonts w:asciiTheme="minorHAnsi" w:hAnsiTheme="minorHAnsi"/>
        </w:rPr>
      </w:pPr>
      <w:r w:rsidRPr="002B50CC">
        <w:rPr>
          <w:rFonts w:asciiTheme="minorHAnsi" w:hAnsiTheme="minorHAnsi"/>
        </w:rPr>
        <w:t>What are the key</w:t>
      </w:r>
      <w:r w:rsidR="00436055" w:rsidRPr="002B50CC">
        <w:rPr>
          <w:rFonts w:asciiTheme="minorHAnsi" w:hAnsiTheme="minorHAnsi"/>
        </w:rPr>
        <w:t xml:space="preserve"> elements and/or activities </w:t>
      </w:r>
      <w:r w:rsidR="003821F6" w:rsidRPr="002B50CC">
        <w:rPr>
          <w:rFonts w:asciiTheme="minorHAnsi" w:hAnsiTheme="minorHAnsi"/>
        </w:rPr>
        <w:t>of</w:t>
      </w:r>
      <w:r w:rsidR="00436055" w:rsidRPr="002B50CC">
        <w:rPr>
          <w:rFonts w:asciiTheme="minorHAnsi" w:hAnsiTheme="minorHAnsi"/>
        </w:rPr>
        <w:t xml:space="preserve"> the proposed </w:t>
      </w:r>
      <w:r w:rsidR="00781ABB">
        <w:rPr>
          <w:rFonts w:asciiTheme="minorHAnsi" w:hAnsiTheme="minorHAnsi"/>
        </w:rPr>
        <w:t>project</w:t>
      </w:r>
      <w:r w:rsidR="00436055" w:rsidRPr="002B50CC">
        <w:rPr>
          <w:rFonts w:asciiTheme="minorHAnsi" w:hAnsiTheme="minorHAnsi"/>
        </w:rPr>
        <w:t>/pro</w:t>
      </w:r>
      <w:r w:rsidR="00781ABB">
        <w:rPr>
          <w:rFonts w:asciiTheme="minorHAnsi" w:hAnsiTheme="minorHAnsi"/>
        </w:rPr>
        <w:t>gram</w:t>
      </w:r>
      <w:r w:rsidRPr="002B50CC">
        <w:rPr>
          <w:rFonts w:asciiTheme="minorHAnsi" w:hAnsiTheme="minorHAnsi"/>
        </w:rPr>
        <w:t>?</w:t>
      </w:r>
    </w:p>
    <w:p w:rsidR="009175A2" w:rsidRPr="002B50CC" w:rsidRDefault="006C52BD" w:rsidP="00904D95">
      <w:pPr>
        <w:pStyle w:val="ListParagraph"/>
        <w:numPr>
          <w:ilvl w:val="1"/>
          <w:numId w:val="5"/>
        </w:numPr>
        <w:rPr>
          <w:rFonts w:asciiTheme="minorHAnsi" w:hAnsiTheme="minorHAnsi"/>
        </w:rPr>
      </w:pPr>
      <w:r w:rsidRPr="002B50CC">
        <w:rPr>
          <w:rFonts w:asciiTheme="minorHAnsi" w:hAnsiTheme="minorHAnsi"/>
        </w:rPr>
        <w:t>Why are you proposing this project/program</w:t>
      </w:r>
      <w:r w:rsidR="007753B5" w:rsidRPr="002B50CC">
        <w:rPr>
          <w:rFonts w:asciiTheme="minorHAnsi" w:hAnsiTheme="minorHAnsi"/>
        </w:rPr>
        <w:t>?</w:t>
      </w:r>
      <w:r w:rsidRPr="002B50CC">
        <w:rPr>
          <w:rFonts w:asciiTheme="minorHAnsi" w:hAnsiTheme="minorHAnsi"/>
        </w:rPr>
        <w:t xml:space="preserve"> </w:t>
      </w:r>
    </w:p>
    <w:p w:rsidR="00436055" w:rsidRPr="002B50CC" w:rsidRDefault="00436055" w:rsidP="00904D95">
      <w:pPr>
        <w:pStyle w:val="ListParagraph"/>
        <w:numPr>
          <w:ilvl w:val="1"/>
          <w:numId w:val="5"/>
        </w:numPr>
        <w:rPr>
          <w:rFonts w:asciiTheme="minorHAnsi" w:hAnsiTheme="minorHAnsi"/>
        </w:rPr>
      </w:pPr>
      <w:r w:rsidRPr="002B50CC">
        <w:rPr>
          <w:rFonts w:asciiTheme="minorHAnsi" w:hAnsiTheme="minorHAnsi"/>
        </w:rPr>
        <w:t xml:space="preserve">What, if any, current or long-term issues specific to your community does the </w:t>
      </w:r>
      <w:r w:rsidR="00781ABB" w:rsidRPr="002B50CC">
        <w:rPr>
          <w:rFonts w:asciiTheme="minorHAnsi" w:hAnsiTheme="minorHAnsi"/>
        </w:rPr>
        <w:t>project</w:t>
      </w:r>
      <w:r w:rsidR="00781ABB">
        <w:rPr>
          <w:rFonts w:asciiTheme="minorHAnsi" w:hAnsiTheme="minorHAnsi"/>
        </w:rPr>
        <w:t>/</w:t>
      </w:r>
      <w:r w:rsidR="00781ABB" w:rsidRPr="002B50CC">
        <w:rPr>
          <w:rFonts w:asciiTheme="minorHAnsi" w:hAnsiTheme="minorHAnsi"/>
        </w:rPr>
        <w:t xml:space="preserve"> </w:t>
      </w:r>
      <w:r w:rsidR="00781ABB">
        <w:rPr>
          <w:rFonts w:asciiTheme="minorHAnsi" w:hAnsiTheme="minorHAnsi"/>
        </w:rPr>
        <w:t>program</w:t>
      </w:r>
      <w:r w:rsidRPr="002B50CC">
        <w:rPr>
          <w:rFonts w:asciiTheme="minorHAnsi" w:hAnsiTheme="minorHAnsi"/>
        </w:rPr>
        <w:t xml:space="preserve"> address?</w:t>
      </w:r>
    </w:p>
    <w:p w:rsidR="007753B5" w:rsidRPr="002B50CC" w:rsidRDefault="007753B5" w:rsidP="00904D95">
      <w:pPr>
        <w:pStyle w:val="ListParagraph"/>
        <w:numPr>
          <w:ilvl w:val="1"/>
          <w:numId w:val="5"/>
        </w:numPr>
        <w:rPr>
          <w:rFonts w:asciiTheme="minorHAnsi" w:hAnsiTheme="minorHAnsi"/>
        </w:rPr>
      </w:pPr>
      <w:r w:rsidRPr="002B50CC">
        <w:rPr>
          <w:rFonts w:asciiTheme="minorHAnsi" w:hAnsiTheme="minorHAnsi"/>
        </w:rPr>
        <w:t xml:space="preserve">How does the </w:t>
      </w:r>
      <w:r w:rsidR="00781ABB">
        <w:rPr>
          <w:rFonts w:asciiTheme="minorHAnsi" w:hAnsiTheme="minorHAnsi"/>
        </w:rPr>
        <w:t>project</w:t>
      </w:r>
      <w:r w:rsidRPr="002B50CC">
        <w:rPr>
          <w:rFonts w:asciiTheme="minorHAnsi" w:hAnsiTheme="minorHAnsi"/>
        </w:rPr>
        <w:t>/</w:t>
      </w:r>
      <w:r w:rsidR="00781ABB">
        <w:rPr>
          <w:rFonts w:asciiTheme="minorHAnsi" w:hAnsiTheme="minorHAnsi"/>
        </w:rPr>
        <w:t>program</w:t>
      </w:r>
      <w:r w:rsidRPr="002B50CC">
        <w:rPr>
          <w:rFonts w:asciiTheme="minorHAnsi" w:hAnsiTheme="minorHAnsi"/>
        </w:rPr>
        <w:t xml:space="preserve"> further the funding priorit</w:t>
      </w:r>
      <w:r w:rsidR="00436055" w:rsidRPr="002B50CC">
        <w:rPr>
          <w:rFonts w:asciiTheme="minorHAnsi" w:hAnsiTheme="minorHAnsi"/>
        </w:rPr>
        <w:t xml:space="preserve">y/priorities </w:t>
      </w:r>
      <w:r w:rsidRPr="002B50CC">
        <w:rPr>
          <w:rFonts w:asciiTheme="minorHAnsi" w:hAnsiTheme="minorHAnsi"/>
        </w:rPr>
        <w:t>identified</w:t>
      </w:r>
      <w:r w:rsidR="00436055" w:rsidRPr="002B50CC">
        <w:rPr>
          <w:rFonts w:asciiTheme="minorHAnsi" w:hAnsiTheme="minorHAnsi"/>
        </w:rPr>
        <w:t xml:space="preserve"> earlier in the application?</w:t>
      </w:r>
      <w:r w:rsidRPr="002B50CC">
        <w:rPr>
          <w:rFonts w:asciiTheme="minorHAnsi" w:hAnsiTheme="minorHAnsi"/>
        </w:rPr>
        <w:t xml:space="preserve">  </w:t>
      </w:r>
    </w:p>
    <w:p w:rsidR="00436055" w:rsidRPr="002B50CC" w:rsidRDefault="00436055" w:rsidP="00436055">
      <w:pPr>
        <w:rPr>
          <w:rFonts w:asciiTheme="minorHAnsi" w:hAnsiTheme="minorHAnsi"/>
        </w:rPr>
      </w:pPr>
    </w:p>
    <w:p w:rsidR="00AB0495" w:rsidRPr="002B50CC" w:rsidRDefault="00436055" w:rsidP="00190325">
      <w:pPr>
        <w:pStyle w:val="ListParagraph"/>
        <w:numPr>
          <w:ilvl w:val="0"/>
          <w:numId w:val="5"/>
        </w:numPr>
        <w:rPr>
          <w:rFonts w:asciiTheme="minorHAnsi" w:hAnsiTheme="minorHAnsi"/>
          <w:b/>
        </w:rPr>
      </w:pPr>
      <w:r w:rsidRPr="002B50CC">
        <w:rPr>
          <w:rFonts w:asciiTheme="minorHAnsi" w:hAnsiTheme="minorHAnsi"/>
          <w:b/>
        </w:rPr>
        <w:t xml:space="preserve"> </w:t>
      </w:r>
      <w:r w:rsidR="00781ABB">
        <w:rPr>
          <w:rFonts w:asciiTheme="minorHAnsi" w:hAnsiTheme="minorHAnsi"/>
          <w:b/>
        </w:rPr>
        <w:t>PROJECT/PROGRAM</w:t>
      </w:r>
      <w:r w:rsidR="00AB0495" w:rsidRPr="002B50CC">
        <w:rPr>
          <w:rFonts w:asciiTheme="minorHAnsi" w:hAnsiTheme="minorHAnsi"/>
          <w:b/>
        </w:rPr>
        <w:t xml:space="preserve"> PLAN </w:t>
      </w:r>
    </w:p>
    <w:p w:rsidR="00C15A9C" w:rsidRPr="002B50CC" w:rsidRDefault="00436055" w:rsidP="00AB0495">
      <w:pPr>
        <w:pStyle w:val="ListParagraph"/>
        <w:numPr>
          <w:ilvl w:val="1"/>
          <w:numId w:val="5"/>
        </w:numPr>
        <w:rPr>
          <w:rFonts w:asciiTheme="minorHAnsi" w:hAnsiTheme="minorHAnsi"/>
          <w:b/>
        </w:rPr>
      </w:pPr>
      <w:r w:rsidRPr="002B50CC">
        <w:rPr>
          <w:rFonts w:asciiTheme="minorHAnsi" w:hAnsiTheme="minorHAnsi"/>
        </w:rPr>
        <w:t xml:space="preserve">Provide a timeline (key steps to be taken, when they will occur; who will do them) for </w:t>
      </w:r>
      <w:r w:rsidR="009175A2" w:rsidRPr="002B50CC">
        <w:rPr>
          <w:rFonts w:asciiTheme="minorHAnsi" w:hAnsiTheme="minorHAnsi"/>
        </w:rPr>
        <w:t xml:space="preserve">implementing </w:t>
      </w:r>
      <w:r w:rsidRPr="002B50CC">
        <w:rPr>
          <w:rFonts w:asciiTheme="minorHAnsi" w:hAnsiTheme="minorHAnsi"/>
        </w:rPr>
        <w:t>this project</w:t>
      </w:r>
      <w:r w:rsidR="00C15A9C" w:rsidRPr="002B50CC">
        <w:rPr>
          <w:rFonts w:asciiTheme="minorHAnsi" w:hAnsiTheme="minorHAnsi"/>
        </w:rPr>
        <w:t xml:space="preserve">/program.  </w:t>
      </w:r>
    </w:p>
    <w:p w:rsidR="00C15A9C" w:rsidRPr="002B50CC" w:rsidRDefault="00C15A9C" w:rsidP="00AB0495">
      <w:pPr>
        <w:pStyle w:val="ListParagraph"/>
        <w:numPr>
          <w:ilvl w:val="1"/>
          <w:numId w:val="5"/>
        </w:numPr>
        <w:rPr>
          <w:rFonts w:asciiTheme="minorHAnsi" w:hAnsiTheme="minorHAnsi"/>
          <w:b/>
        </w:rPr>
      </w:pPr>
      <w:r w:rsidRPr="002B50CC">
        <w:rPr>
          <w:rFonts w:asciiTheme="minorHAnsi" w:hAnsiTheme="minorHAnsi"/>
        </w:rPr>
        <w:t xml:space="preserve">List any organizations or churches that you will be collaborating with </w:t>
      </w:r>
      <w:r w:rsidR="009175A2" w:rsidRPr="002B50CC">
        <w:rPr>
          <w:rFonts w:asciiTheme="minorHAnsi" w:hAnsiTheme="minorHAnsi"/>
        </w:rPr>
        <w:t xml:space="preserve">while implementing </w:t>
      </w:r>
      <w:r w:rsidRPr="002B50CC">
        <w:rPr>
          <w:rFonts w:asciiTheme="minorHAnsi" w:hAnsiTheme="minorHAnsi"/>
        </w:rPr>
        <w:t xml:space="preserve">this project/program.  </w:t>
      </w:r>
    </w:p>
    <w:p w:rsidR="00AB0495" w:rsidRPr="002B50CC" w:rsidRDefault="00AB0495" w:rsidP="00AB0495">
      <w:pPr>
        <w:pStyle w:val="ListParagraph"/>
        <w:ind w:left="1440"/>
        <w:rPr>
          <w:rFonts w:asciiTheme="minorHAnsi" w:hAnsiTheme="minorHAnsi"/>
          <w:b/>
        </w:rPr>
      </w:pPr>
    </w:p>
    <w:p w:rsidR="007E3F12" w:rsidRPr="002B50CC" w:rsidRDefault="00917549" w:rsidP="007E3F12">
      <w:pPr>
        <w:pStyle w:val="ListParagraph"/>
        <w:numPr>
          <w:ilvl w:val="0"/>
          <w:numId w:val="5"/>
        </w:numPr>
        <w:rPr>
          <w:rFonts w:asciiTheme="minorHAnsi" w:hAnsiTheme="minorHAnsi"/>
          <w:b/>
        </w:rPr>
      </w:pPr>
      <w:r w:rsidRPr="002B50CC">
        <w:rPr>
          <w:rFonts w:asciiTheme="minorHAnsi" w:hAnsiTheme="minorHAnsi"/>
          <w:b/>
        </w:rPr>
        <w:t xml:space="preserve">EVALUATION </w:t>
      </w:r>
    </w:p>
    <w:p w:rsidR="00C15A9C" w:rsidRPr="002B50CC" w:rsidRDefault="00AB0495" w:rsidP="00C15A9C">
      <w:pPr>
        <w:pStyle w:val="ListParagraph"/>
        <w:numPr>
          <w:ilvl w:val="0"/>
          <w:numId w:val="7"/>
        </w:numPr>
        <w:rPr>
          <w:rFonts w:asciiTheme="minorHAnsi" w:hAnsiTheme="minorHAnsi"/>
          <w:b/>
        </w:rPr>
      </w:pPr>
      <w:r w:rsidRPr="002B50CC">
        <w:rPr>
          <w:rFonts w:asciiTheme="minorHAnsi" w:hAnsiTheme="minorHAnsi"/>
        </w:rPr>
        <w:t>What steps will you take to evaluate this specific project/program</w:t>
      </w:r>
      <w:r w:rsidR="00C15A9C" w:rsidRPr="002B50CC">
        <w:rPr>
          <w:rFonts w:asciiTheme="minorHAnsi" w:hAnsiTheme="minorHAnsi"/>
        </w:rPr>
        <w:t>?</w:t>
      </w:r>
    </w:p>
    <w:p w:rsidR="00C15A9C" w:rsidRPr="002B50CC" w:rsidRDefault="009175A2" w:rsidP="00C15A9C">
      <w:pPr>
        <w:pStyle w:val="ListParagraph"/>
        <w:numPr>
          <w:ilvl w:val="0"/>
          <w:numId w:val="7"/>
        </w:numPr>
        <w:rPr>
          <w:rFonts w:asciiTheme="minorHAnsi" w:hAnsiTheme="minorHAnsi"/>
          <w:b/>
        </w:rPr>
      </w:pPr>
      <w:r w:rsidRPr="002B50CC">
        <w:rPr>
          <w:rFonts w:asciiTheme="minorHAnsi" w:hAnsiTheme="minorHAnsi"/>
        </w:rPr>
        <w:t>How will you know that the</w:t>
      </w:r>
      <w:r w:rsidR="00C15A9C" w:rsidRPr="002B50CC">
        <w:rPr>
          <w:rFonts w:asciiTheme="minorHAnsi" w:hAnsiTheme="minorHAnsi"/>
        </w:rPr>
        <w:t xml:space="preserve"> project/program has been successful?</w:t>
      </w:r>
    </w:p>
    <w:p w:rsidR="00FE0A3D" w:rsidRPr="002B50CC" w:rsidRDefault="00AB0495" w:rsidP="0052581E">
      <w:pPr>
        <w:pStyle w:val="ListParagraph"/>
        <w:ind w:left="1440"/>
        <w:rPr>
          <w:rFonts w:asciiTheme="minorHAnsi" w:hAnsiTheme="minorHAnsi"/>
        </w:rPr>
      </w:pPr>
      <w:r w:rsidRPr="002B50CC">
        <w:rPr>
          <w:rFonts w:asciiTheme="minorHAnsi" w:hAnsiTheme="minorHAnsi"/>
        </w:rPr>
        <w:t xml:space="preserve"> </w:t>
      </w:r>
    </w:p>
    <w:sectPr w:rsidR="00FE0A3D" w:rsidRPr="002B50CC" w:rsidSect="00781AB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62" w:rsidRDefault="00135C62" w:rsidP="005D73D2">
      <w:r>
        <w:separator/>
      </w:r>
    </w:p>
  </w:endnote>
  <w:endnote w:type="continuationSeparator" w:id="0">
    <w:p w:rsidR="00135C62" w:rsidRDefault="00135C62" w:rsidP="005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62" w:rsidRDefault="00135C62" w:rsidP="005D73D2">
      <w:r>
        <w:separator/>
      </w:r>
    </w:p>
  </w:footnote>
  <w:footnote w:type="continuationSeparator" w:id="0">
    <w:p w:rsidR="00135C62" w:rsidRDefault="00135C62" w:rsidP="005D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916"/>
    <w:multiLevelType w:val="multilevel"/>
    <w:tmpl w:val="FAC065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FC344F"/>
    <w:multiLevelType w:val="hybridMultilevel"/>
    <w:tmpl w:val="0B10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4045A"/>
    <w:multiLevelType w:val="hybridMultilevel"/>
    <w:tmpl w:val="314CA9D2"/>
    <w:lvl w:ilvl="0" w:tplc="3432B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57FFE"/>
    <w:multiLevelType w:val="hybridMultilevel"/>
    <w:tmpl w:val="77D6BB04"/>
    <w:lvl w:ilvl="0" w:tplc="3432BEA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61473"/>
    <w:multiLevelType w:val="hybridMultilevel"/>
    <w:tmpl w:val="7EAE7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FA5B91"/>
    <w:multiLevelType w:val="multilevel"/>
    <w:tmpl w:val="2FB2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D2783"/>
    <w:multiLevelType w:val="hybridMultilevel"/>
    <w:tmpl w:val="6B64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62FAF"/>
    <w:multiLevelType w:val="hybridMultilevel"/>
    <w:tmpl w:val="1DC0B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FD3636"/>
    <w:multiLevelType w:val="hybridMultilevel"/>
    <w:tmpl w:val="FD9618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18395C"/>
    <w:multiLevelType w:val="hybridMultilevel"/>
    <w:tmpl w:val="C35416AA"/>
    <w:lvl w:ilvl="0" w:tplc="0409000F">
      <w:start w:val="1"/>
      <w:numFmt w:val="decimal"/>
      <w:lvlText w:val="%1."/>
      <w:lvlJc w:val="left"/>
      <w:pPr>
        <w:ind w:left="720" w:hanging="360"/>
      </w:pPr>
      <w:rPr>
        <w:rFonts w:hint="default"/>
      </w:rPr>
    </w:lvl>
    <w:lvl w:ilvl="1" w:tplc="EC9814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F0487"/>
    <w:multiLevelType w:val="hybridMultilevel"/>
    <w:tmpl w:val="DF8CA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2C19F9"/>
    <w:multiLevelType w:val="hybridMultilevel"/>
    <w:tmpl w:val="2B0CB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739900CA"/>
    <w:multiLevelType w:val="hybridMultilevel"/>
    <w:tmpl w:val="F8E87F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8B6801"/>
    <w:multiLevelType w:val="hybridMultilevel"/>
    <w:tmpl w:val="8ED056C4"/>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B205E3"/>
    <w:multiLevelType w:val="hybridMultilevel"/>
    <w:tmpl w:val="DF8CA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6"/>
  </w:num>
  <w:num w:numId="4">
    <w:abstractNumId w:val="0"/>
  </w:num>
  <w:num w:numId="5">
    <w:abstractNumId w:val="3"/>
  </w:num>
  <w:num w:numId="6">
    <w:abstractNumId w:val="4"/>
  </w:num>
  <w:num w:numId="7">
    <w:abstractNumId w:val="7"/>
  </w:num>
  <w:num w:numId="8">
    <w:abstractNumId w:val="5"/>
  </w:num>
  <w:num w:numId="9">
    <w:abstractNumId w:val="9"/>
  </w:num>
  <w:num w:numId="10">
    <w:abstractNumId w:val="12"/>
  </w:num>
  <w:num w:numId="11">
    <w:abstractNumId w:val="13"/>
  </w:num>
  <w:num w:numId="12">
    <w:abstractNumId w:val="10"/>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13"/>
    <w:rsid w:val="00025DCD"/>
    <w:rsid w:val="00031FC3"/>
    <w:rsid w:val="00051428"/>
    <w:rsid w:val="00063784"/>
    <w:rsid w:val="00080DC3"/>
    <w:rsid w:val="000A19E6"/>
    <w:rsid w:val="000A3EAE"/>
    <w:rsid w:val="000E7DE2"/>
    <w:rsid w:val="00101EBD"/>
    <w:rsid w:val="001224FE"/>
    <w:rsid w:val="00135C62"/>
    <w:rsid w:val="00191771"/>
    <w:rsid w:val="001A2882"/>
    <w:rsid w:val="001A4E43"/>
    <w:rsid w:val="001B37DA"/>
    <w:rsid w:val="001C73D2"/>
    <w:rsid w:val="0022094C"/>
    <w:rsid w:val="002450EC"/>
    <w:rsid w:val="0024526F"/>
    <w:rsid w:val="00271508"/>
    <w:rsid w:val="002B2F1B"/>
    <w:rsid w:val="002B50CC"/>
    <w:rsid w:val="002F0073"/>
    <w:rsid w:val="0030538D"/>
    <w:rsid w:val="0034488F"/>
    <w:rsid w:val="00361349"/>
    <w:rsid w:val="003752DD"/>
    <w:rsid w:val="00375F8C"/>
    <w:rsid w:val="003821F6"/>
    <w:rsid w:val="00384F05"/>
    <w:rsid w:val="003B570C"/>
    <w:rsid w:val="003D281A"/>
    <w:rsid w:val="003E30C9"/>
    <w:rsid w:val="00436055"/>
    <w:rsid w:val="00440494"/>
    <w:rsid w:val="00485FB0"/>
    <w:rsid w:val="0048630F"/>
    <w:rsid w:val="00494C65"/>
    <w:rsid w:val="005114B2"/>
    <w:rsid w:val="0052581E"/>
    <w:rsid w:val="00562766"/>
    <w:rsid w:val="005B5579"/>
    <w:rsid w:val="005D73D2"/>
    <w:rsid w:val="006C09F6"/>
    <w:rsid w:val="006C52BD"/>
    <w:rsid w:val="006E2D13"/>
    <w:rsid w:val="00721864"/>
    <w:rsid w:val="00740607"/>
    <w:rsid w:val="00760BD6"/>
    <w:rsid w:val="00765A31"/>
    <w:rsid w:val="007753B5"/>
    <w:rsid w:val="007809D2"/>
    <w:rsid w:val="00781ABB"/>
    <w:rsid w:val="0078357B"/>
    <w:rsid w:val="00792AE7"/>
    <w:rsid w:val="007A50FF"/>
    <w:rsid w:val="007E3F12"/>
    <w:rsid w:val="00804196"/>
    <w:rsid w:val="008178F6"/>
    <w:rsid w:val="008301BC"/>
    <w:rsid w:val="008549D4"/>
    <w:rsid w:val="00857CDE"/>
    <w:rsid w:val="00884D5A"/>
    <w:rsid w:val="00896E94"/>
    <w:rsid w:val="008B21C4"/>
    <w:rsid w:val="008D59C3"/>
    <w:rsid w:val="008E4350"/>
    <w:rsid w:val="00904D95"/>
    <w:rsid w:val="00914D6D"/>
    <w:rsid w:val="00917549"/>
    <w:rsid w:val="009175A2"/>
    <w:rsid w:val="00920E9E"/>
    <w:rsid w:val="00975B4B"/>
    <w:rsid w:val="00997B6A"/>
    <w:rsid w:val="009E0D77"/>
    <w:rsid w:val="00A028B4"/>
    <w:rsid w:val="00A24F29"/>
    <w:rsid w:val="00A51558"/>
    <w:rsid w:val="00A52364"/>
    <w:rsid w:val="00A548F7"/>
    <w:rsid w:val="00A83741"/>
    <w:rsid w:val="00A86FA2"/>
    <w:rsid w:val="00AB0014"/>
    <w:rsid w:val="00AB0495"/>
    <w:rsid w:val="00AB3F71"/>
    <w:rsid w:val="00B12911"/>
    <w:rsid w:val="00B17BD3"/>
    <w:rsid w:val="00B76C97"/>
    <w:rsid w:val="00B943BC"/>
    <w:rsid w:val="00BC499A"/>
    <w:rsid w:val="00BE180D"/>
    <w:rsid w:val="00C15A9C"/>
    <w:rsid w:val="00C24FFA"/>
    <w:rsid w:val="00C30E88"/>
    <w:rsid w:val="00C56E1B"/>
    <w:rsid w:val="00C63C4E"/>
    <w:rsid w:val="00D13D8A"/>
    <w:rsid w:val="00D171D6"/>
    <w:rsid w:val="00D727D5"/>
    <w:rsid w:val="00D81B26"/>
    <w:rsid w:val="00DC511E"/>
    <w:rsid w:val="00DF14B6"/>
    <w:rsid w:val="00DF3E0B"/>
    <w:rsid w:val="00E20A60"/>
    <w:rsid w:val="00E83C23"/>
    <w:rsid w:val="00E8409A"/>
    <w:rsid w:val="00EB7972"/>
    <w:rsid w:val="00ED7B36"/>
    <w:rsid w:val="00F26A71"/>
    <w:rsid w:val="00F45794"/>
    <w:rsid w:val="00F51A24"/>
    <w:rsid w:val="00F72E2B"/>
    <w:rsid w:val="00FE0A3D"/>
    <w:rsid w:val="00FF5FA8"/>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95C1"/>
  <w15:docId w15:val="{3A8912DD-02E6-435A-823C-AAF4C499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7B"/>
    <w:rPr>
      <w:sz w:val="22"/>
    </w:rPr>
  </w:style>
  <w:style w:type="paragraph" w:styleId="Heading1">
    <w:name w:val="heading 1"/>
    <w:basedOn w:val="Normal"/>
    <w:next w:val="Normal"/>
    <w:link w:val="Heading1Char"/>
    <w:uiPriority w:val="9"/>
    <w:qFormat/>
    <w:rsid w:val="003821F6"/>
    <w:pPr>
      <w:pBdr>
        <w:bottom w:val="single" w:sz="4" w:space="1" w:color="auto"/>
      </w:pBdr>
      <w:spacing w:after="360"/>
      <w:jc w:val="center"/>
      <w:outlineLvl w:val="0"/>
    </w:pPr>
    <w:rPr>
      <w:b/>
      <w:sz w:val="32"/>
      <w:szCs w:val="28"/>
    </w:rPr>
  </w:style>
  <w:style w:type="paragraph" w:styleId="Heading2">
    <w:name w:val="heading 2"/>
    <w:basedOn w:val="Heading1"/>
    <w:next w:val="Normal"/>
    <w:link w:val="Heading2Char"/>
    <w:uiPriority w:val="9"/>
    <w:unhideWhenUsed/>
    <w:qFormat/>
    <w:rsid w:val="002450EC"/>
    <w:p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96"/>
    <w:pPr>
      <w:ind w:left="720"/>
      <w:contextualSpacing/>
    </w:pPr>
  </w:style>
  <w:style w:type="paragraph" w:styleId="FootnoteText">
    <w:name w:val="footnote text"/>
    <w:basedOn w:val="Normal"/>
    <w:link w:val="FootnoteTextChar"/>
    <w:uiPriority w:val="99"/>
    <w:semiHidden/>
    <w:unhideWhenUsed/>
    <w:rsid w:val="005D73D2"/>
    <w:rPr>
      <w:sz w:val="20"/>
      <w:szCs w:val="20"/>
    </w:rPr>
  </w:style>
  <w:style w:type="character" w:customStyle="1" w:styleId="FootnoteTextChar">
    <w:name w:val="Footnote Text Char"/>
    <w:basedOn w:val="DefaultParagraphFont"/>
    <w:link w:val="FootnoteText"/>
    <w:uiPriority w:val="99"/>
    <w:semiHidden/>
    <w:rsid w:val="005D73D2"/>
    <w:rPr>
      <w:sz w:val="20"/>
      <w:szCs w:val="20"/>
    </w:rPr>
  </w:style>
  <w:style w:type="character" w:styleId="FootnoteReference">
    <w:name w:val="footnote reference"/>
    <w:basedOn w:val="DefaultParagraphFont"/>
    <w:uiPriority w:val="99"/>
    <w:semiHidden/>
    <w:unhideWhenUsed/>
    <w:rsid w:val="005D73D2"/>
    <w:rPr>
      <w:vertAlign w:val="superscript"/>
    </w:rPr>
  </w:style>
  <w:style w:type="paragraph" w:styleId="NormalWeb">
    <w:name w:val="Normal (Web)"/>
    <w:basedOn w:val="Normal"/>
    <w:uiPriority w:val="99"/>
    <w:semiHidden/>
    <w:unhideWhenUsed/>
    <w:rsid w:val="00DC511E"/>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DC511E"/>
    <w:pPr>
      <w:tabs>
        <w:tab w:val="center" w:pos="4680"/>
        <w:tab w:val="right" w:pos="9360"/>
      </w:tabs>
    </w:pPr>
  </w:style>
  <w:style w:type="character" w:customStyle="1" w:styleId="HeaderChar">
    <w:name w:val="Header Char"/>
    <w:basedOn w:val="DefaultParagraphFont"/>
    <w:link w:val="Header"/>
    <w:uiPriority w:val="99"/>
    <w:rsid w:val="00DC511E"/>
  </w:style>
  <w:style w:type="paragraph" w:styleId="Footer">
    <w:name w:val="footer"/>
    <w:basedOn w:val="Normal"/>
    <w:link w:val="FooterChar"/>
    <w:uiPriority w:val="99"/>
    <w:unhideWhenUsed/>
    <w:rsid w:val="00DC511E"/>
    <w:pPr>
      <w:tabs>
        <w:tab w:val="center" w:pos="4680"/>
        <w:tab w:val="right" w:pos="9360"/>
      </w:tabs>
    </w:pPr>
  </w:style>
  <w:style w:type="character" w:customStyle="1" w:styleId="FooterChar">
    <w:name w:val="Footer Char"/>
    <w:basedOn w:val="DefaultParagraphFont"/>
    <w:link w:val="Footer"/>
    <w:uiPriority w:val="99"/>
    <w:rsid w:val="00DC511E"/>
  </w:style>
  <w:style w:type="paragraph" w:styleId="BalloonText">
    <w:name w:val="Balloon Text"/>
    <w:basedOn w:val="Normal"/>
    <w:link w:val="BalloonTextChar"/>
    <w:uiPriority w:val="99"/>
    <w:semiHidden/>
    <w:unhideWhenUsed/>
    <w:rsid w:val="00122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4FE"/>
    <w:rPr>
      <w:rFonts w:ascii="Segoe UI" w:hAnsi="Segoe UI" w:cs="Segoe UI"/>
      <w:sz w:val="18"/>
      <w:szCs w:val="18"/>
    </w:rPr>
  </w:style>
  <w:style w:type="paragraph" w:customStyle="1" w:styleId="15paraspacingbold">
    <w:name w:val="1.5 para spacing bold"/>
    <w:basedOn w:val="Normal"/>
    <w:link w:val="15paraspacingboldChar"/>
    <w:qFormat/>
    <w:rsid w:val="0078357B"/>
    <w:pPr>
      <w:spacing w:after="240"/>
    </w:pPr>
    <w:rPr>
      <w:b/>
    </w:rPr>
  </w:style>
  <w:style w:type="character" w:customStyle="1" w:styleId="Heading1Char">
    <w:name w:val="Heading 1 Char"/>
    <w:basedOn w:val="DefaultParagraphFont"/>
    <w:link w:val="Heading1"/>
    <w:uiPriority w:val="9"/>
    <w:rsid w:val="003821F6"/>
    <w:rPr>
      <w:b/>
      <w:sz w:val="32"/>
      <w:szCs w:val="28"/>
    </w:rPr>
  </w:style>
  <w:style w:type="character" w:customStyle="1" w:styleId="15paraspacingboldChar">
    <w:name w:val="1.5 para spacing bold Char"/>
    <w:basedOn w:val="DefaultParagraphFont"/>
    <w:link w:val="15paraspacingbold"/>
    <w:rsid w:val="0078357B"/>
    <w:rPr>
      <w:b/>
      <w:sz w:val="22"/>
    </w:rPr>
  </w:style>
  <w:style w:type="character" w:customStyle="1" w:styleId="Heading2Char">
    <w:name w:val="Heading 2 Char"/>
    <w:basedOn w:val="DefaultParagraphFont"/>
    <w:link w:val="Heading2"/>
    <w:uiPriority w:val="9"/>
    <w:rsid w:val="002450EC"/>
    <w:rPr>
      <w:b/>
      <w:sz w:val="28"/>
      <w:szCs w:val="28"/>
    </w:rPr>
  </w:style>
  <w:style w:type="table" w:styleId="TableGrid">
    <w:name w:val="Table Grid"/>
    <w:basedOn w:val="TableNormal"/>
    <w:uiPriority w:val="59"/>
    <w:rsid w:val="00E20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356E-7214-4B75-966F-5A7D5412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Doris and Victor Day Foundation, INC</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Teresa</cp:lastModifiedBy>
  <cp:revision>2</cp:revision>
  <cp:lastPrinted>2013-09-26T02:16:00Z</cp:lastPrinted>
  <dcterms:created xsi:type="dcterms:W3CDTF">2016-05-14T22:22:00Z</dcterms:created>
  <dcterms:modified xsi:type="dcterms:W3CDTF">2016-05-14T22:22:00Z</dcterms:modified>
</cp:coreProperties>
</file>